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Municipio de Teutonia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RELATORIO RESUMIDO DA EXECUCAO ORCAMENTARIA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DEMONSTRATIVO DAS RECEITAS E DESPESAS COM MANUTENCAO  E DESENVOLVIMENTO DO ENSINO - MDE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ORCAMENTOS FISCAL E DA SEGURIDADE SOCIAL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Janeiro a  Agosto    de 2017  /  Bimestre   Julho   -  Agosto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RREO - Anexo 8 (LDB, art. 72)                                                                                                                      R$ 1,00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RECEITAS DO ENSINO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                          Previsao                        Previsao                 ------RECEITAS REALIZADAS------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RECEITA RESULTANTE DE IMPOSTOS                              Inicial                      Atualizada                    Ate Bimestre           (%)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(caput do art.212 da Constituicao)                           Inicial                           (a)                             (b)       c=(b/a)*100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1-RECEITA DE IMPOSTOS                                   11.517.500,00                   11.517.500,00                    9.237.997,39           80,20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1.1-Receita Resultante do IPTU                         4.390.000,00                    4.390.000,00                    4.389.523,35           99,98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1.1.1-IPTU                                           3.700.000,00                    3.700.000,00                    3.471.644,73           93,82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1.1.2-Multas,Juros,Dívidas e Outros Encargos IPTU      690.000,00                      690.000,00                      917.878,62          133,02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1.2-Receita Resultante do ITBI                         1.350.000,00                    1.350.000,00                      967.633,09           71,67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1.2.1-ITBI                                           1.350.000,00                    1.350.000,00                      967.633,09           71,67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1.3-Receita Resultante do ISS                          3.732.000,00                    3.732.000,00                    2.510.646,87           67,27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1.3.1- ISS                                           3.600.000,00                    3.600.000,00                    2.368.657,43           65,79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1.3.2-Multas,Juros,Dívidas e Outros Encargos ISS       132.000,00                      132.000,00                      141.989,44          107,56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1.4-Receita Resultante do IRRF                         2.045.500,00                    2.045.500,00                    1.370.194,08           66,98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1.4.1- IRRF                                          2.045.500,00                    2.045.500,00                    1.370.194,08           66,98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2-RECEITAS DE TRANSF. CONSTITUCIONAIS E LEGAIS          50.205.000,00                   50.205.000,00                   32.200.849,55           64,13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2.1-Cota-Parte FPM                                    18.400.000,00                   18.400.000,00                   11.785.463,51           64,05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2.1.1-Parcela ref. a CF,art.159,I,alinea b          17.000.000,00                   17.000.000,00                   11.044.978,06           64,97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2.1.2-Parcela ref. a CF,art.159,I,alinea d             750.000,00                      750.000,00                            0,00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2.1.3-Parcela ref. a CF,art.159,I,alinea e             650.000,00                      650.000,00                      740.485,45          113,92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2.2-Cota-Parte ICMS                                   26.800.000,00                   26.800.000,00                   16.888.085,65           63,01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2.3-ICMS Desoneracao - LC 87/96                          200.000,00                      200.000,00                      107.542,08           53,77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2.4-Cota-Parte - IPI Exportacao                          300.000,00                      300.000,00                      243.075,32           81,02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2.5-Cota-Parte - ITR                                       5.000,00                        5.000,00                        1.057,99           21,15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2.6-Cota-Parte - IPVA                                  4.500.000,00                    4.500.000,00                    3.175.625,00           70,56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2.7-Cota-Parte - IOF Ouro                                      0,00                            0,00                            0,00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3-TOTAL DA RECEITA DE IMPOSTOS (1 + 2)                  61.722.500,00                   61.722.500,00                   41.438.846,94           67,13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                          Previsao                        Previsao                 ------RECEITAS REALIZADAS------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RECEITAS ADICIONAIS PARA FINANCIAMENTO DO ENSINO            Inicial                      Atualizada                    Ate Bimestre           (%)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                           Inicial                           (a)                             (b)       c=(b/a)*100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4-RECEITA APLICACAO FINANC. OUTROS REC. de IMP. VINC        81.000,00                       81.000,00                       92.869,62          114,65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5-RECEITA DE TRANSFERENCIAS DO FNDE                      1.675.000,00                    1.675.000,00                    1.122.093,29           66,99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5.1 Transferencias do Salario-Educacao                1.100.000,00                    1.100.000,00                      733.801,11           66,70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5.2 Outras Transferencias do FNDE                       545.000,00                      545.000,00                      348.321,02           63,91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5.3 Aplicacao Financ. Recursos do FNDE                   30.000,00                       30.000,00                       39.971,16          133,23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6-RECEITA DE TRANSFERENCIAS DE CONVENIOS                         0,00                            0,00                            0,00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6.1 Transferencias do Convenios                               0,00                            0,00                            0,00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6.2 Aplicacao Financeira dos Recursos de Convenios            0,00                            0,00                            0,00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7-RECEITA DE OPERACOES DE CREDITO                                0,00                            0,00                            0,00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8-OUTRAS RECEITAS PARA FINANCIAMENTO DO ENSINO             200.300,00                    1.426.052,75                      273.527,44           19,18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9-TOTAL REC. ADICIONAIS P/FINANC. ENSINO (4+5+6+7+8)     1.956.300,00                    3.182.052,75                    1.488.490,35           46,77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Folha    1 de    4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br w:type="page"/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Municipio de Teutonia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RELATORIO RESUMIDO DA EXECUCAO ORCAMENTARIA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DEMONSTRATIVO DAS RECEITAS E DESPESAS COM MANUTENCAO  E DESENVOLVIMENTO DO ENSINO - MDE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ORCAMENTOS FISCAL E DA SEGURIDADE SOCIAL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Janeiro a  Agosto    de 2017  /  Bimestre   Julho   -  Agosto                                                         Continuacao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RREO - Anexo 8 (LDB, art. 72)                                                                                                                      R$ 1,00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FUNDEB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                          Previsao                        Previsao                 ------RECEITAS REALIZADAS------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RECEITAS DO FUNDEB                                          Inicial                      Atualizada                    Ate Bimestre           (%)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                           Inicial                           (a)                             (b)       c=(b/a)*100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10-RECEITAS DESTINADAS AO FUNDEB                         9.761.000,00                    9.761.000,00                    6.292.072,53           64,46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10.1-Cota-Parte FPM Destinada ao FUNDEB(20% de 2.1    3.400.000,00                    3.400.000,00                    2.208.995,38           64,97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10.2-Cota-Parte ICMS Destinada ao FUNDEB(20% de 2.    5.360.000,00                    5.360.000,00                    3.377.617,16           63,01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10.3-ICMS-Desoneracao Dest. ao FUNDEB(20% de 2.3)        40.000,00                       40.000,00                       21.508,40           53,77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10.4-Cota-Parte IPI Exp. Dest. ao FUNDEB(20% de 2.       60.000,00                       60.000,00                       48.615,08           81,02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10.5-Cota-Parte ITR Dest. ao FUNDEB(20% de (1.5+2.        1.000,00                        1.000,00                          211,51           21,15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10.6-Cota-Parte IPVA Destinada ao FUNDEB(20% de 2.      900.000,00                      900.000,00                      635.125,00           70,56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11-RECEITAS RECEBIDAS DO FUNDEB                         17.561.000,00                   17.561.000,00                   12.230.840,91           69,64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11.1-Transferencias de Recursos do FUNDEB            17.500.000,00                   17.500.000,00                   12.169.664,17           69,54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11.3-Receita Aplicacao Financ. Rec. FUNDEB               61.000,00                       61.000,00                       61.176,74          100,28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12-RESULTADO LIQUIDO TRANSFERENCIAS FUNDEB (11.1-10)     7.739.000,00                    7.739.000,00                    5.877.591,64           75,94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[SE RESULTADO LIQUIDO DA TRANSFERENCIAS (12) &gt; 0] ACRESCIMO RESULTANTE DAS TRANSFERENCIAS DO FUNDEB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[SE RESULTADO LIQUIDO DA TRANSFERENCIAS (12) &lt; 0] DECRESCIMO RESULTANTE DAS TRANSFERENCIAS DO FUNDEB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                           DOTACAO         DOTACAO ------DESPESAS EMPENHADAS------ ------DESPESAS LIQUIDADAS------    INSCRITAS EM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DESPESAS DO FUNDEB                                        INICIAL      ATUALIZADA    ATE BIMESTRE           (%)      ATE BIMESTRE           (%)    RESTOS A PAGAR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(d)             (e)     f=(e/d)*100             (g)     h=(g/d)*100             (i)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13-PAGAMENTO DOS PROFISSIONAIS DO MAGISTERIO            13.177.050,00   13.177.050,00    8.066.304,39           61,21    8.066.304,39           61,21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13.1-Com Educacao Infantil                            1.510.000,00    1.510.000,00      413.371,53           27,37      413.371,53           27,37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13.2-Com Ensino Fundamental                          11.667.050,00   11.667.050,00    7.652.932,86           65,59    7.652.932,86           65,59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14-OUTRAS DESPESAS                                       3.835.000,00    3.835.000,00    3.692.320,40           96,27    3.509.324,25           91,50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14.1-Com Educacao Infantil                            2.430.000,00    2.430.000,00    2.203.705,01           90,68    2.191.151,32           90,17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14.2-Com Ensino Fundamental                           1.405.000,00    1.405.000,00    1.488.615,39          105,95    1.318.172,93           93,82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15-TOTAL DAS DESPESAS DO FUNDEB(13+14)                  17.012.050,00   17.012.050,00   11.758.624,79           69,11   11.575.628,64           68,04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DEDUCOES PARA FINS DE LIMITE DO FUNDEB                                                                                       Valor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16-RESTOS A PAGAR INSCRITOS NO EXERCICIO SEM DISPONIBILIDADE FINANCEIRA DE RECURSOS DO FUNDEB                        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16.1- FUNDEB 60%                                                                                                  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16.2- FUNDEB 40%                                                                                                  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17-DESPESAS CUSTEADAS COM SUPERAVIT FINANCEIRO, DO EXERCICIO ANTERIOR, DO FUNDEB                                     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17.1-FUNDEB 60%                                                                                                   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17.2-FUNDEB 40%                                                                                                   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18-TOTAL DAS DEDUCOES CONSIDERADAS PARA FINS DE LIMITE DO FUNDEB (16+17)                                             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19-TOTAL DAS DESPESAS DO FUNDEB PARA FINS DE LIMITE (15-18)                                                             11.575.628,64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19.1-MINIMO DE 60% DO FUNDEB NA REMUNERACAO DO MAGISTERIO FUNDAMENTAL ((13-(16.1+17.1))/(11)*100)%                           65,95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19.2-MINIMO DE 40% EM DESPESA COMO MDE, QUE NAO REMUNERACAO COM MAGISTERIO FUNDAMENTAL ((14-(16.2+17.2))/(11)*100)%          28,69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19.3-MAXIMO DE 5% NAO APLICADO NO EXERCICIO (100 - (19.1+19.2))%                                                  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20-RECURSOS RECEBIDOS DO FUNDEB EM 2016 QUE NAO FORAM UTILIZADOS                                                           148.248,03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21-DESPESAS CUSTEADAS COM SALDO DO ITEM 20 ATE O 1º TRIMESTRE DE 2017                                                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Folha    2 de    4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br w:type="page"/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Municipio de Teutonia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RELATORIO RESUMIDO DA EXECUCAO ORCAMENTARIA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DEMONSTRATIVO DAS RECEITAS E DESPESAS COM MANUTENCAO  E DESENVOLVIMENTO DO ENSINO - MDE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ORCAMENTOS FISCAL E DA SEGURIDADE SOCIAL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Janeiro a  Agosto    de 2017  /  Bimestre   Julho   -  Agosto                                                         Continuacao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RREO - Anexo 8 (LDB, art. 72)                                                                                                                      R$ 1,00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MANUTENCAO E DESENVOLVIMENTO DO ENSINO - DESPESAS CUSTEADAS COM A RECEITA RESULTANTE DE IMPOSTOS E RECURSOS DO FUNDEB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                           DOTACAO         DOTACAO ------DESPESAS EMPENHADAS------ ------DESPESAS LIQUIDADAS------    INSCRITAS EM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DESPESAS COM ACOES TIPICAS DE MDE                           INICIAL      ATUALIZADA    ATE BIMESTRE           (%)      ATE BIMESTRE           (%)    RESTOS A PAGAR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(d)             (e)     f=(e/d)*100             (g)     h=(g/d)*100             (i)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22-EDUCACAO INFANTIL                                     5.615.000,00    5.615.000,00    3.380.146,18           60,19    3.367.592,49           59,97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22.1-Despesas Custeadas c/ Rec. FUNDEB                3.940.000,00    3.940.000,00    2.617.076,54           66,42    2.604.522,85           66,10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22.2-Despesas Custeadas c/outros Rec. Impostos        1.675.000,00    1.675.000,00      763.069,64           45,55      763.069,64           45,55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23-ENSINO FUNDAMENTAL                                   16.807.050,00   16.870.050,00   12.074.212,40           71,57   11.549.744,08           68,46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23.1-Despesas Custeadas c/ Rec. FUNDEB               13.072.050,00   13.072.050,00    9.141.548,25           69,93    8.971.105,79           68,62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23.2-Despesas Custeadas c/outros Rec. Impostos        3.735.000,00    3.798.000,00    2.932.664,15           77,21    2.578.638,29           67,89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24-ENSINO MEDIO                                                  0,00            0,00            0,00            0,00            0,00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25-ENSINO SUPERIOR                                               0,00            0,00            0,00            0,00            0,00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26-ENSINO PROFISSIONAL NAO INTEGRADO AO ENSINO REGULA            0,00            0,00            0,00            0,00            0,00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27-OUTRAS                                                  185.000,00      185.000,00        2.255,64            1,21        2.255,64            1,21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28-TOTAL DAS DESPESAS (22+23+24+25+26+27)               22.607.050,00   22.670.050,00   15.456.614,22           68,18   14.919.592,21           65,81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DEDUCOES CONSIDERADAS PARA FINS DE LIMITE CONSTITUCIONAL                                                                     Valor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29-RESULTADO LIQUIDO DAS TRANSFERENCIAS DO FUNDEB = (12)                                                                 5.877.591,64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30-DESPESAS CUSTEADAS COM A COMPLEMENTACAO DO FUNDEB NO EXERCICIO                                                    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31-RECEITA DE APLICACAO FINANCEIRA DOS RECURSOS DO FUNDEB ATE O BIMESTRE = (50h)                                            61.176,74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32-DESPESAS CUSTEADAS COM SUPERATIV FINANCEIRO,DO EXERCICIO ANTERIOR, DO FUNDEB                                      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33-DESPESAS CUSTEADAS COM SUPERATIV FINANCEIRO,DO EXERCICIO ANTERIOR, DE OUTROS RECURSOS DE IMPOSTOS                 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34-RP INSCRITOS NO EXERCICIO SEM DISPON. FINANC. DE RECURSOS DE IMPOSTOS VINCULADOS AO ENSINO                        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35-CANCELAMENTO,NO EXERCICIO,DE RP INSCRITOS COM DISPON. FINANC. REC. IMP. VINC. AO ENSINO  = (46g)                  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36-TOTAL DAS DEDUCOES CONSIDERADAS PARA FINS DE LIMITE CONSTITUCIONAL (29+30+31+32+33+34+35)                             5.938.768,38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37-TOTAL DAS DESPESAS PARA FINS DE LIMITE ((22+23)-(36))                                                                 8.978.568,19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38-PERCENTUAL DE APLICAÇÃO EM MDE SOBRE A RECEITA LÍQUIDA DE IMPOSTOS ((37)/(3))*100%)                                          21,66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OUTRAS INFORMACOES PARA CONTROLE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                           DOTACAO         DOTACAO ------DESPESAS EMPENHADAS------ ------DESPESAS LIQUIDADAS------    INSCRITAS EM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OUTRAS DESPESAS CUSTEADAS COM RECEITAS ADICIONAIS           INICIAL      ATUALIZADA    ATE BIMESTRE           (%)      ATE BIMESTRE           (%)    RESTOS A PAGAR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PARA FINANCIAMENTO DO ENSINO                                             (d)             (e)     f=(e/d)*100             (g)     h=(g/d)*100             (i)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39-DESPESAS CUSTEADAS APLIC.FINANC. DE OUTROS REC                                                                    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40-CONTRIBUICAO SOCIAL DO SALARIO-EDUCACAO               1.020.500,00    1.020.500,00      568.771,64           55,73      329.952,68           32,33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41-RECURSOS DE OPERACOES DE CREDITO                              0,00            0,00            0,00            0,00            0,00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42-OUTROS RECURSOS DESTINADOS A EDUCACAO                24.896.550,00   26.506.311,43   18.401.851,43           69,42   16.181.228,29           61,04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43-TOTAIS DAS OUTRAS DESPESAS CUSTEADAS (39+40+41+42)   25.917.050,00   27.526.811,43   18.970.623,07           68,91   16.511.180,97           59,98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44-TOTAL DAS DESPESAS COM MDE (28+43)                   48.524.100,00   50.196.861,43   34.427.237,29           68,58   31.430.773,18           62,61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Folha    3 de    4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br w:type="page"/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Municipio de Teutonia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RELATORIO RESUMIDO DA EXECUCAO ORCAMENTARIA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DEMONSTRATIVO DAS RECEITAS E DESPESAS COM MANUTENCAO  E DESENVOLVIMENTO DO ENSINO - MDE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ORCAMENTOS FISCAL E DA SEGURIDADE SOCIAL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Janeiro a  Agosto    de 2017  /  Bimestre   Julho   -  Agosto                                                         Continuacao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RREO - Anexo 8 (LDB, art. 72)                                                                                                                      R$ 1,00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                           DOTACAO         DOTACAO ------DESPESAS EMPENHADAS------ ------DESPESAS LIQUIDADAS------    INSCRITAS EM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OUTRAS DESPESAS CUSTEADAS COM RECEITAS ADICIONAIS           INICIAL      ATUALIZADA    ATE BIMESTRE           (%)      ATE BIMESTRE           (%)    RESTOS A PAGAR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PARA FINANCIAMENTO DO ENSINO                                             (d)             (e)     f=(e/d)*100             (g)     h=(g/d)*100             (i)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45-RESTOS A PAGAR DE DESPESAS COM MDE                                                                                       33.498,79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45.1-Executadas com Recursos de Impostos Vinculados ao Ensino                                                            33.498,79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CONTROLE DA DISPONIBILIDADE FINANCEIRA                                                                                       Valor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46-SALDO FINANCEIRO DO FUNDEB EM 31 DE DEZEMBRO DE 2016                                                                    148.248,03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47-(+)INGRESSO DE RECURSOS ATE O BIMESTRE                                                                               12.169.664,04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48-(-)PAGAMENTOS EFETUADOS ATE O BIMESTRE                                                                               11.173.924,79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48.1-Orçamento do Exercício                                                                                          11.173.924,79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48.2-Restos a Pagar                                                                                                           0,00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49-(+)RECEITA APLICACAO FINANCEIRA DOS RECURSOS ATE BIMESTRE                                                                61.176,74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50-(=)SALDO FINANCEIRO NO EXERCICIO ATUAL                                                                                1.205.164,02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---------------------------------------------------------------------------------------------------------------------------------------------------------------------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FONTE: SISTEMA CONTABIL, UNIDADE RESPONSAVEL    MUNICIPIO DE TEUTONIA         , DATA DA EMISSAO 27/11/2017 E HORA DA EMISSAO 08:44:30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JONATAN BRONSTRUP                 DANIEL LAÉRCIO BELLIN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>Prefeito Municipal                Contador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82.182</w:t>
      </w:r>
    </w:p>
    <w:p w:rsidR="00CE7ED6" w:rsidRPr="007A731F" w:rsidRDefault="00CE7ED6" w:rsidP="00CE7ED6">
      <w:pPr>
        <w:spacing w:after="40"/>
        <w:rPr>
          <w:rFonts w:ascii="Courier New" w:hAnsi="Courier New" w:cs="Courier New"/>
          <w:sz w:val="11"/>
          <w:szCs w:val="11"/>
        </w:rPr>
      </w:pPr>
      <w:r w:rsidRPr="007A731F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Folha    4 de    4</w:t>
      </w:r>
    </w:p>
    <w:p w:rsidR="00DA4376" w:rsidRPr="007A731F" w:rsidRDefault="00DA4376" w:rsidP="00CE7ED6">
      <w:pPr>
        <w:spacing w:after="40"/>
        <w:rPr>
          <w:rFonts w:ascii="Courier New" w:hAnsi="Courier New" w:cs="Courier New"/>
          <w:sz w:val="11"/>
          <w:szCs w:val="11"/>
        </w:rPr>
      </w:pPr>
    </w:p>
    <w:p w:rsidR="00DA4376" w:rsidRPr="007A731F" w:rsidRDefault="00DA4376" w:rsidP="00DA4376">
      <w:pPr>
        <w:spacing w:after="40"/>
        <w:rPr>
          <w:rFonts w:ascii="Courier New" w:hAnsi="Courier New" w:cs="Courier New"/>
          <w:sz w:val="11"/>
          <w:szCs w:val="11"/>
        </w:rPr>
      </w:pPr>
    </w:p>
    <w:p w:rsidR="00DA4376" w:rsidRPr="007A731F" w:rsidRDefault="00DA4376" w:rsidP="00DA4376">
      <w:pPr>
        <w:spacing w:after="40"/>
        <w:rPr>
          <w:rFonts w:ascii="Courier New" w:hAnsi="Courier New" w:cs="Courier New"/>
          <w:sz w:val="11"/>
          <w:szCs w:val="11"/>
        </w:rPr>
      </w:pPr>
    </w:p>
    <w:p w:rsidR="00DA4376" w:rsidRPr="007A731F" w:rsidRDefault="00DA4376" w:rsidP="00DA4376">
      <w:pPr>
        <w:spacing w:after="40"/>
        <w:rPr>
          <w:rFonts w:ascii="Courier New" w:hAnsi="Courier New" w:cs="Courier New"/>
          <w:sz w:val="11"/>
          <w:szCs w:val="11"/>
        </w:rPr>
      </w:pPr>
    </w:p>
    <w:p w:rsidR="00DA4376" w:rsidRPr="007A731F" w:rsidRDefault="00DA4376" w:rsidP="00DA4376">
      <w:pPr>
        <w:spacing w:after="40"/>
        <w:rPr>
          <w:rFonts w:ascii="Courier New" w:hAnsi="Courier New" w:cs="Courier New"/>
          <w:sz w:val="11"/>
          <w:szCs w:val="11"/>
        </w:rPr>
      </w:pPr>
    </w:p>
    <w:sectPr w:rsidR="00DA4376" w:rsidRPr="007A731F" w:rsidSect="007A731F">
      <w:headerReference w:type="default" r:id="rId6"/>
      <w:footerReference w:type="default" r:id="rId7"/>
      <w:pgSz w:w="12240" w:h="15840"/>
      <w:pgMar w:top="567" w:right="284" w:bottom="567" w:left="28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06" w:rsidRDefault="00842C06">
      <w:r>
        <w:separator/>
      </w:r>
    </w:p>
  </w:endnote>
  <w:endnote w:type="continuationSeparator" w:id="0">
    <w:p w:rsidR="00842C06" w:rsidRDefault="00842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F" w:rsidRDefault="001D08EF">
    <w:pPr>
      <w:pStyle w:val="Cabealho"/>
      <w:jc w:val="right"/>
      <w:rPr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t>data: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>
      <w:rPr>
        <w:rStyle w:val="Nmerodepgina"/>
        <w:rFonts w:ascii="Verdana" w:hAnsi="Verdana"/>
        <w:sz w:val="16"/>
      </w:rPr>
      <w:fldChar w:fldCharType="separate"/>
    </w:r>
    <w:r w:rsidR="007A731F">
      <w:rPr>
        <w:rStyle w:val="Nmerodepgina"/>
        <w:rFonts w:ascii="Verdana" w:hAnsi="Verdana"/>
        <w:noProof/>
        <w:sz w:val="16"/>
      </w:rPr>
      <w:t>27/11/2017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>
      <w:rPr>
        <w:rStyle w:val="Nmerodepgina"/>
        <w:rFonts w:ascii="Verdana" w:hAnsi="Verdana"/>
        <w:sz w:val="16"/>
      </w:rPr>
      <w:fldChar w:fldCharType="separate"/>
    </w:r>
    <w:r w:rsidR="007A731F">
      <w:rPr>
        <w:rStyle w:val="Nmerodepgina"/>
        <w:rFonts w:ascii="Verdana" w:hAnsi="Verdana"/>
        <w:noProof/>
        <w:sz w:val="16"/>
      </w:rPr>
      <w:t>09:29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Pág: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7A731F">
      <w:rPr>
        <w:rStyle w:val="Nmerodepgina"/>
        <w:rFonts w:ascii="Verdana" w:hAnsi="Verdana"/>
        <w:noProof/>
        <w:sz w:val="16"/>
      </w:rPr>
      <w:t>1</w:t>
    </w:r>
    <w:r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06" w:rsidRDefault="00842C06">
      <w:r>
        <w:separator/>
      </w:r>
    </w:p>
  </w:footnote>
  <w:footnote w:type="continuationSeparator" w:id="0">
    <w:p w:rsidR="00842C06" w:rsidRDefault="00842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94"/>
      <w:gridCol w:w="5836"/>
    </w:tblGrid>
    <w:tr w:rsidR="005228A9" w:rsidTr="00A005FF">
      <w:trPr>
        <w:trHeight w:val="1172"/>
      </w:trPr>
      <w:tc>
        <w:tcPr>
          <w:tcW w:w="3794" w:type="dxa"/>
        </w:tcPr>
        <w:p w:rsidR="005228A9" w:rsidRPr="00E30B3D" w:rsidRDefault="007A731F" w:rsidP="00574FA2">
          <w:pPr>
            <w:pStyle w:val="Cabealho"/>
            <w:jc w:val="right"/>
            <w:rPr>
              <w:sz w:val="4"/>
              <w:szCs w:val="4"/>
              <w:lang w:val="pt-BR" w:eastAsia="pt-BR"/>
            </w:rPr>
          </w:pPr>
          <w:r>
            <w:rPr>
              <w:noProof/>
              <w:sz w:val="4"/>
              <w:szCs w:val="4"/>
              <w:lang w:val="pt-BR" w:eastAsia="pt-BR"/>
            </w:rPr>
            <w:drawing>
              <wp:inline distT="0" distB="0" distL="0" distR="0">
                <wp:extent cx="542925" cy="752475"/>
                <wp:effectExtent l="19050" t="0" r="9525" b="0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5228A9" w:rsidRDefault="005228A9" w:rsidP="00574FA2">
          <w:pPr>
            <w:jc w:val="center"/>
            <w:rPr>
              <w:sz w:val="30"/>
              <w:szCs w:val="30"/>
            </w:rPr>
          </w:pPr>
        </w:p>
        <w:p w:rsidR="005228A9" w:rsidRDefault="005228A9" w:rsidP="00574FA2">
          <w:r>
            <w:rPr>
              <w:sz w:val="22"/>
              <w:szCs w:val="22"/>
            </w:rPr>
            <w:t xml:space="preserve">          ESTADO DO RIO GRANDE DO SUL</w:t>
          </w:r>
        </w:p>
        <w:p w:rsidR="005228A9" w:rsidRPr="00E30B3D" w:rsidRDefault="005228A9" w:rsidP="00574FA2">
          <w:pPr>
            <w:pStyle w:val="Ttulo1"/>
            <w:jc w:val="left"/>
            <w:rPr>
              <w:sz w:val="6"/>
              <w:szCs w:val="6"/>
              <w:lang w:val="pt-BR" w:eastAsia="pt-BR"/>
            </w:rPr>
          </w:pPr>
          <w:r w:rsidRPr="00E30B3D">
            <w:rPr>
              <w:sz w:val="26"/>
              <w:szCs w:val="26"/>
              <w:lang w:val="pt-BR" w:eastAsia="pt-BR"/>
            </w:rPr>
            <w:t xml:space="preserve">         </w:t>
          </w:r>
        </w:p>
        <w:p w:rsidR="005228A9" w:rsidRPr="00E30B3D" w:rsidRDefault="005228A9" w:rsidP="00574FA2">
          <w:pPr>
            <w:pStyle w:val="Ttulo1"/>
            <w:jc w:val="left"/>
            <w:rPr>
              <w:sz w:val="26"/>
              <w:szCs w:val="26"/>
              <w:lang w:val="pt-BR" w:eastAsia="pt-BR"/>
            </w:rPr>
          </w:pPr>
          <w:r w:rsidRPr="00E30B3D">
            <w:rPr>
              <w:sz w:val="26"/>
              <w:szCs w:val="26"/>
              <w:lang w:val="pt-BR" w:eastAsia="pt-BR"/>
            </w:rPr>
            <w:t xml:space="preserve">          MUNICÍPIO DE TEUTÔNIA</w:t>
          </w:r>
        </w:p>
        <w:p w:rsidR="005228A9" w:rsidRPr="00E30B3D" w:rsidRDefault="005228A9" w:rsidP="00574FA2">
          <w:pPr>
            <w:pStyle w:val="Cabealho"/>
            <w:rPr>
              <w:lang w:val="pt-BR" w:eastAsia="pt-BR"/>
            </w:rPr>
          </w:pPr>
        </w:p>
      </w:tc>
    </w:tr>
  </w:tbl>
  <w:p w:rsidR="001D08EF" w:rsidRDefault="00DE237A" w:rsidP="005228A9">
    <w:r>
      <w:rPr>
        <w:sz w:val="22"/>
        <w:szCs w:val="22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C06"/>
    <w:rsid w:val="000012FA"/>
    <w:rsid w:val="0007029F"/>
    <w:rsid w:val="0009091E"/>
    <w:rsid w:val="001D08EF"/>
    <w:rsid w:val="001D3A2A"/>
    <w:rsid w:val="001F4510"/>
    <w:rsid w:val="00205E72"/>
    <w:rsid w:val="002972CF"/>
    <w:rsid w:val="002A67E2"/>
    <w:rsid w:val="00360197"/>
    <w:rsid w:val="003B45BA"/>
    <w:rsid w:val="0040117D"/>
    <w:rsid w:val="00487F01"/>
    <w:rsid w:val="005228A9"/>
    <w:rsid w:val="00550073"/>
    <w:rsid w:val="00574FA2"/>
    <w:rsid w:val="005C4A2E"/>
    <w:rsid w:val="00614E27"/>
    <w:rsid w:val="00622F49"/>
    <w:rsid w:val="0064664C"/>
    <w:rsid w:val="00691612"/>
    <w:rsid w:val="007A731F"/>
    <w:rsid w:val="00806A71"/>
    <w:rsid w:val="00842C06"/>
    <w:rsid w:val="00843D19"/>
    <w:rsid w:val="00850448"/>
    <w:rsid w:val="0087736A"/>
    <w:rsid w:val="008E066B"/>
    <w:rsid w:val="0090071F"/>
    <w:rsid w:val="00963C35"/>
    <w:rsid w:val="00964788"/>
    <w:rsid w:val="00964A7E"/>
    <w:rsid w:val="009F23C4"/>
    <w:rsid w:val="00A005FF"/>
    <w:rsid w:val="00A448C1"/>
    <w:rsid w:val="00BE1376"/>
    <w:rsid w:val="00BF1293"/>
    <w:rsid w:val="00C00F0D"/>
    <w:rsid w:val="00CD1273"/>
    <w:rsid w:val="00CE0D30"/>
    <w:rsid w:val="00CE7ED6"/>
    <w:rsid w:val="00DA4376"/>
    <w:rsid w:val="00DE237A"/>
    <w:rsid w:val="00E30B3D"/>
    <w:rsid w:val="00E43E12"/>
    <w:rsid w:val="00E54680"/>
    <w:rsid w:val="00E7302A"/>
    <w:rsid w:val="00E92693"/>
    <w:rsid w:val="00EC40EA"/>
    <w:rsid w:val="00F47CA0"/>
    <w:rsid w:val="00F93737"/>
    <w:rsid w:val="00FA3BA2"/>
    <w:rsid w:val="00FA5BA9"/>
    <w:rsid w:val="00F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28A9"/>
    <w:pPr>
      <w:keepNext/>
      <w:overflowPunct w:val="0"/>
      <w:autoSpaceDE w:val="0"/>
      <w:autoSpaceDN w:val="0"/>
      <w:adjustRightInd w:val="0"/>
      <w:jc w:val="both"/>
      <w:outlineLvl w:val="0"/>
    </w:pPr>
    <w:rPr>
      <w:b/>
      <w:color w:val="000000"/>
      <w:sz w:val="20"/>
      <w:szCs w:val="20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550073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5007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228A9"/>
    <w:rPr>
      <w:b/>
      <w:color w:val="000000"/>
    </w:rPr>
  </w:style>
  <w:style w:type="character" w:customStyle="1" w:styleId="CabealhoChar">
    <w:name w:val="Cabeçalho Char"/>
    <w:link w:val="Cabealho"/>
    <w:rsid w:val="005228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bilidade\Desktop\AGOSTO\wordmod2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wordmod22.dot</Template>
  <TotalTime>1</TotalTime>
  <Pages>4</Pages>
  <Words>4508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TEUTONIA           Cadastro de IPTUGEO       18/08/2016        Usuario:  VAL</vt:lpstr>
    </vt:vector>
  </TitlesOfParts>
  <Company>Quattro Arq. Plan. Ltda</Company>
  <LinksUpToDate>false</LinksUpToDate>
  <CharactersWithSpaces>28795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TEUTONIA           Cadastro de IPTUGEO       18/08/2016        Usuario:  VAL</dc:title>
  <dc:creator>Contabilidade</dc:creator>
  <cp:lastModifiedBy>Contabilidade</cp:lastModifiedBy>
  <cp:revision>1</cp:revision>
  <cp:lastPrinted>2017-05-11T15:17:00Z</cp:lastPrinted>
  <dcterms:created xsi:type="dcterms:W3CDTF">2017-11-27T11:29:00Z</dcterms:created>
  <dcterms:modified xsi:type="dcterms:W3CDTF">2017-11-27T11:30:00Z</dcterms:modified>
</cp:coreProperties>
</file>