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87" w:rsidRDefault="00D10BB5" w:rsidP="00593087">
      <w:pPr>
        <w:pStyle w:val="Ttulo"/>
        <w:rPr>
          <w:sz w:val="22"/>
          <w:szCs w:val="22"/>
        </w:rPr>
      </w:pPr>
      <w:r w:rsidRPr="0073100D">
        <w:rPr>
          <w:sz w:val="22"/>
          <w:szCs w:val="22"/>
        </w:rPr>
        <w:t xml:space="preserve">ALTERAÇÃO CONTRATUAL Nº </w:t>
      </w:r>
      <w:r w:rsidR="00052206">
        <w:rPr>
          <w:sz w:val="22"/>
          <w:szCs w:val="22"/>
        </w:rPr>
        <w:t>0</w:t>
      </w:r>
      <w:r w:rsidR="00B464AE">
        <w:rPr>
          <w:sz w:val="22"/>
          <w:szCs w:val="22"/>
        </w:rPr>
        <w:t>2</w:t>
      </w:r>
      <w:r w:rsidR="008E15A7" w:rsidRPr="0073100D">
        <w:rPr>
          <w:sz w:val="22"/>
          <w:szCs w:val="22"/>
        </w:rPr>
        <w:t xml:space="preserve"> </w:t>
      </w:r>
    </w:p>
    <w:p w:rsidR="00384E67" w:rsidRDefault="008E15A7" w:rsidP="00593087">
      <w:pPr>
        <w:pStyle w:val="Ttulo"/>
        <w:rPr>
          <w:sz w:val="22"/>
          <w:szCs w:val="22"/>
        </w:rPr>
      </w:pPr>
      <w:r w:rsidRPr="0073100D">
        <w:rPr>
          <w:sz w:val="22"/>
          <w:szCs w:val="22"/>
        </w:rPr>
        <w:t xml:space="preserve">CONTRATO ORIGINAL Nº </w:t>
      </w:r>
      <w:r w:rsidR="00AE47F7">
        <w:rPr>
          <w:sz w:val="22"/>
          <w:szCs w:val="22"/>
        </w:rPr>
        <w:t>131</w:t>
      </w:r>
      <w:r w:rsidR="000D5364">
        <w:rPr>
          <w:sz w:val="22"/>
          <w:szCs w:val="22"/>
        </w:rPr>
        <w:t>/2015</w:t>
      </w:r>
    </w:p>
    <w:p w:rsidR="00593087" w:rsidRPr="0073100D" w:rsidRDefault="00593087">
      <w:pPr>
        <w:tabs>
          <w:tab w:val="left" w:pos="0"/>
        </w:tabs>
        <w:jc w:val="both"/>
        <w:rPr>
          <w:sz w:val="22"/>
          <w:szCs w:val="22"/>
        </w:rPr>
      </w:pPr>
    </w:p>
    <w:p w:rsidR="00593087" w:rsidRDefault="00701070" w:rsidP="00593087">
      <w:pPr>
        <w:tabs>
          <w:tab w:val="left" w:pos="0"/>
        </w:tabs>
        <w:ind w:firstLine="1985"/>
        <w:jc w:val="both"/>
        <w:rPr>
          <w:sz w:val="22"/>
          <w:szCs w:val="22"/>
        </w:rPr>
      </w:pPr>
      <w:r w:rsidRPr="0073100D">
        <w:rPr>
          <w:sz w:val="22"/>
          <w:szCs w:val="22"/>
        </w:rPr>
        <w:t xml:space="preserve">Por este instrumento de alteração contratual, de um lado, como </w:t>
      </w:r>
      <w:r w:rsidRPr="0073100D">
        <w:rPr>
          <w:b/>
          <w:sz w:val="22"/>
          <w:szCs w:val="22"/>
        </w:rPr>
        <w:t>CONTRATANTE</w:t>
      </w:r>
      <w:r w:rsidRPr="0073100D">
        <w:rPr>
          <w:sz w:val="22"/>
          <w:szCs w:val="22"/>
        </w:rPr>
        <w:t xml:space="preserve">, o </w:t>
      </w:r>
      <w:r w:rsidRPr="0073100D">
        <w:rPr>
          <w:b/>
          <w:sz w:val="22"/>
          <w:szCs w:val="22"/>
        </w:rPr>
        <w:t>MUNICÍPIO DE TEUTÔNIA,</w:t>
      </w:r>
      <w:r w:rsidRPr="0073100D">
        <w:rPr>
          <w:sz w:val="22"/>
          <w:szCs w:val="22"/>
        </w:rPr>
        <w:t xml:space="preserve"> pessoa jurídica de direito público, inscrita no C</w:t>
      </w:r>
      <w:r w:rsidR="00B36D7B" w:rsidRPr="0073100D">
        <w:rPr>
          <w:sz w:val="22"/>
          <w:szCs w:val="22"/>
        </w:rPr>
        <w:t>NPJ</w:t>
      </w:r>
      <w:r w:rsidRPr="0073100D">
        <w:rPr>
          <w:sz w:val="22"/>
          <w:szCs w:val="22"/>
        </w:rPr>
        <w:t xml:space="preserve"> sob o n.º 88.661.400/0001-99, com sede na Avenida I Oeste, nº 878</w:t>
      </w:r>
      <w:r w:rsidR="00150AF3" w:rsidRPr="0073100D">
        <w:rPr>
          <w:sz w:val="22"/>
          <w:szCs w:val="22"/>
        </w:rPr>
        <w:t>, Bairro Centro Administrativo,</w:t>
      </w:r>
      <w:r w:rsidRPr="0073100D">
        <w:rPr>
          <w:sz w:val="22"/>
          <w:szCs w:val="22"/>
        </w:rPr>
        <w:t xml:space="preserve"> Teutônia/RS, neste ato representado </w:t>
      </w:r>
      <w:r w:rsidR="00534953" w:rsidRPr="0073100D">
        <w:rPr>
          <w:color w:val="000000"/>
          <w:sz w:val="22"/>
          <w:szCs w:val="22"/>
        </w:rPr>
        <w:t xml:space="preserve">pelo </w:t>
      </w:r>
      <w:r w:rsidR="00534953" w:rsidRPr="0073100D">
        <w:rPr>
          <w:sz w:val="22"/>
          <w:szCs w:val="22"/>
        </w:rPr>
        <w:t xml:space="preserve">Prefeito Municipal, </w:t>
      </w:r>
      <w:r w:rsidR="005A54B5" w:rsidRPr="0073100D">
        <w:rPr>
          <w:b/>
          <w:sz w:val="22"/>
          <w:szCs w:val="22"/>
        </w:rPr>
        <w:t>RENATO AIRTON ALTMANN</w:t>
      </w:r>
      <w:r w:rsidR="005A54B5" w:rsidRPr="0073100D">
        <w:rPr>
          <w:sz w:val="22"/>
          <w:szCs w:val="22"/>
        </w:rPr>
        <w:t>, brasileiro, casado, portador da cédula de identidade n.º 3024358735-SSP/RS, CPF n.º 381.251.610-15, residente e domiciliado nesta cidade,</w:t>
      </w:r>
      <w:r w:rsidRPr="0073100D">
        <w:rPr>
          <w:sz w:val="22"/>
          <w:szCs w:val="22"/>
        </w:rPr>
        <w:t xml:space="preserve"> e, de outro lado, </w:t>
      </w:r>
      <w:r w:rsidR="00AE47F7" w:rsidRPr="00510AD6">
        <w:rPr>
          <w:b/>
          <w:color w:val="000000"/>
          <w:sz w:val="22"/>
          <w:szCs w:val="22"/>
        </w:rPr>
        <w:t>PIMMEL E GUNSTZEL LTDA.,</w:t>
      </w:r>
      <w:r w:rsidR="00AE47F7" w:rsidRPr="00510AD6">
        <w:rPr>
          <w:b/>
          <w:sz w:val="22"/>
          <w:szCs w:val="22"/>
        </w:rPr>
        <w:t xml:space="preserve"> </w:t>
      </w:r>
      <w:r w:rsidR="00AE47F7">
        <w:rPr>
          <w:sz w:val="22"/>
          <w:szCs w:val="22"/>
        </w:rPr>
        <w:t xml:space="preserve">com sede na Rua Décio Pellegrini, nº 559, Bairro </w:t>
      </w:r>
      <w:proofErr w:type="spellStart"/>
      <w:r w:rsidR="00AE47F7">
        <w:rPr>
          <w:sz w:val="22"/>
          <w:szCs w:val="22"/>
        </w:rPr>
        <w:t>Canabarro</w:t>
      </w:r>
      <w:proofErr w:type="spellEnd"/>
      <w:r w:rsidR="00AE47F7">
        <w:rPr>
          <w:sz w:val="22"/>
          <w:szCs w:val="22"/>
        </w:rPr>
        <w:t xml:space="preserve">, </w:t>
      </w:r>
      <w:proofErr w:type="spellStart"/>
      <w:r w:rsidR="00AE47F7">
        <w:rPr>
          <w:sz w:val="22"/>
          <w:szCs w:val="22"/>
        </w:rPr>
        <w:t>Teutônia</w:t>
      </w:r>
      <w:proofErr w:type="spellEnd"/>
      <w:r w:rsidR="00AE47F7">
        <w:rPr>
          <w:sz w:val="22"/>
          <w:szCs w:val="22"/>
        </w:rPr>
        <w:t>/RS</w:t>
      </w:r>
      <w:r w:rsidR="00AE47F7" w:rsidRPr="00691F23">
        <w:rPr>
          <w:sz w:val="22"/>
          <w:szCs w:val="22"/>
        </w:rPr>
        <w:t xml:space="preserve">, CNPJ nº </w:t>
      </w:r>
      <w:r w:rsidR="00AE47F7">
        <w:rPr>
          <w:sz w:val="22"/>
          <w:szCs w:val="22"/>
        </w:rPr>
        <w:t>09.076.234.0001-97</w:t>
      </w:r>
      <w:r w:rsidR="00AE47F7" w:rsidRPr="00691F23">
        <w:rPr>
          <w:sz w:val="22"/>
          <w:szCs w:val="22"/>
        </w:rPr>
        <w:t>, neste ato representado por</w:t>
      </w:r>
      <w:r w:rsidR="00AE47F7">
        <w:rPr>
          <w:sz w:val="22"/>
          <w:szCs w:val="22"/>
        </w:rPr>
        <w:t xml:space="preserve"> </w:t>
      </w:r>
      <w:r w:rsidR="00AE47F7" w:rsidRPr="00510AD6">
        <w:rPr>
          <w:b/>
          <w:sz w:val="22"/>
          <w:szCs w:val="22"/>
        </w:rPr>
        <w:t>DELMAR PIMMEL,</w:t>
      </w:r>
      <w:r w:rsidR="00AE47F7">
        <w:rPr>
          <w:sz w:val="22"/>
          <w:szCs w:val="22"/>
        </w:rPr>
        <w:t xml:space="preserve"> CPF nº 649.030.950-53</w:t>
      </w:r>
      <w:r w:rsidR="00AE47F7" w:rsidRPr="00691F23">
        <w:rPr>
          <w:sz w:val="22"/>
          <w:szCs w:val="22"/>
        </w:rPr>
        <w:t>, RG nº</w:t>
      </w:r>
      <w:r w:rsidR="00AE47F7">
        <w:rPr>
          <w:sz w:val="22"/>
          <w:szCs w:val="22"/>
        </w:rPr>
        <w:t xml:space="preserve"> 1047070824</w:t>
      </w:r>
      <w:r w:rsidR="00AE47F7" w:rsidRPr="00691F23">
        <w:rPr>
          <w:sz w:val="22"/>
          <w:szCs w:val="22"/>
        </w:rPr>
        <w:t xml:space="preserve">, residente e domiciliado </w:t>
      </w:r>
      <w:r w:rsidR="00AE47F7">
        <w:rPr>
          <w:sz w:val="22"/>
          <w:szCs w:val="22"/>
        </w:rPr>
        <w:t xml:space="preserve">na cidade de </w:t>
      </w:r>
      <w:proofErr w:type="spellStart"/>
      <w:r w:rsidR="00AE47F7">
        <w:rPr>
          <w:sz w:val="22"/>
          <w:szCs w:val="22"/>
        </w:rPr>
        <w:t>Teutônia</w:t>
      </w:r>
      <w:proofErr w:type="spellEnd"/>
      <w:r w:rsidR="00AE47F7">
        <w:rPr>
          <w:sz w:val="22"/>
          <w:szCs w:val="22"/>
        </w:rPr>
        <w:t>/RS</w:t>
      </w:r>
      <w:r w:rsidR="00AE47F7" w:rsidRPr="00691F23">
        <w:rPr>
          <w:sz w:val="22"/>
          <w:szCs w:val="22"/>
        </w:rPr>
        <w:t xml:space="preserve">, ora denominado de </w:t>
      </w:r>
      <w:r w:rsidR="00AE47F7" w:rsidRPr="00691F23">
        <w:rPr>
          <w:b/>
          <w:sz w:val="22"/>
          <w:szCs w:val="22"/>
        </w:rPr>
        <w:t>CONTRATADA</w:t>
      </w:r>
      <w:r w:rsidRPr="0073100D">
        <w:rPr>
          <w:sz w:val="22"/>
          <w:szCs w:val="22"/>
        </w:rPr>
        <w:t>, firmam a presente alteração contratual entre si, convencionando as seguintes cláusulas:</w:t>
      </w:r>
    </w:p>
    <w:p w:rsidR="002D2CB1" w:rsidRPr="00593087" w:rsidRDefault="002D2CB1" w:rsidP="00593087">
      <w:pPr>
        <w:tabs>
          <w:tab w:val="left" w:pos="0"/>
        </w:tabs>
        <w:ind w:firstLine="1985"/>
        <w:jc w:val="both"/>
        <w:rPr>
          <w:sz w:val="22"/>
          <w:szCs w:val="22"/>
        </w:rPr>
      </w:pPr>
    </w:p>
    <w:p w:rsidR="00052206" w:rsidRPr="00161EE5" w:rsidRDefault="00052206" w:rsidP="00052206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161EE5">
        <w:rPr>
          <w:b/>
          <w:color w:val="000000"/>
          <w:sz w:val="22"/>
          <w:szCs w:val="22"/>
        </w:rPr>
        <w:t>CLÁUSULA PRIMEIRA:</w:t>
      </w:r>
      <w:r w:rsidRPr="00161EE5">
        <w:rPr>
          <w:color w:val="FF0000"/>
          <w:sz w:val="22"/>
          <w:szCs w:val="22"/>
        </w:rPr>
        <w:t xml:space="preserve"> </w:t>
      </w:r>
      <w:r w:rsidRPr="00161EE5">
        <w:rPr>
          <w:sz w:val="22"/>
          <w:szCs w:val="22"/>
        </w:rPr>
        <w:t xml:space="preserve">É objeto da presente, a alteração da cláusula </w:t>
      </w:r>
      <w:r w:rsidR="00B464AE">
        <w:rPr>
          <w:sz w:val="22"/>
          <w:szCs w:val="22"/>
        </w:rPr>
        <w:t xml:space="preserve">segunda, </w:t>
      </w:r>
      <w:r w:rsidR="00AE47F7">
        <w:rPr>
          <w:sz w:val="22"/>
          <w:szCs w:val="22"/>
        </w:rPr>
        <w:t>quarta</w:t>
      </w:r>
      <w:r w:rsidR="00B464AE">
        <w:rPr>
          <w:sz w:val="22"/>
          <w:szCs w:val="22"/>
        </w:rPr>
        <w:t xml:space="preserve"> e sexta</w:t>
      </w:r>
      <w:r w:rsidR="00A05B21">
        <w:rPr>
          <w:sz w:val="22"/>
          <w:szCs w:val="22"/>
        </w:rPr>
        <w:t xml:space="preserve"> </w:t>
      </w:r>
      <w:r w:rsidRPr="00161EE5">
        <w:rPr>
          <w:sz w:val="22"/>
          <w:szCs w:val="22"/>
        </w:rPr>
        <w:t xml:space="preserve">do contrato original nº </w:t>
      </w:r>
      <w:r w:rsidR="00AE47F7" w:rsidRPr="00226BD7">
        <w:rPr>
          <w:sz w:val="22"/>
          <w:szCs w:val="22"/>
        </w:rPr>
        <w:t>131</w:t>
      </w:r>
      <w:r w:rsidR="000D5364" w:rsidRPr="00226BD7">
        <w:rPr>
          <w:sz w:val="22"/>
          <w:szCs w:val="22"/>
        </w:rPr>
        <w:t>/2015</w:t>
      </w:r>
      <w:r w:rsidRPr="00161EE5">
        <w:rPr>
          <w:sz w:val="22"/>
          <w:szCs w:val="22"/>
        </w:rPr>
        <w:t xml:space="preserve">, </w:t>
      </w:r>
      <w:r w:rsidRPr="00161EE5">
        <w:rPr>
          <w:color w:val="000000"/>
          <w:sz w:val="22"/>
          <w:szCs w:val="22"/>
        </w:rPr>
        <w:t xml:space="preserve">conforme </w:t>
      </w:r>
      <w:r w:rsidR="000D5364">
        <w:rPr>
          <w:color w:val="000000"/>
          <w:sz w:val="22"/>
          <w:szCs w:val="22"/>
        </w:rPr>
        <w:t xml:space="preserve">comunicação interna </w:t>
      </w:r>
      <w:r w:rsidR="00AE47F7">
        <w:rPr>
          <w:color w:val="000000"/>
          <w:sz w:val="22"/>
          <w:szCs w:val="22"/>
        </w:rPr>
        <w:t xml:space="preserve">nº </w:t>
      </w:r>
      <w:r w:rsidR="00226BD7">
        <w:rPr>
          <w:color w:val="000000"/>
          <w:sz w:val="22"/>
          <w:szCs w:val="22"/>
        </w:rPr>
        <w:t>044</w:t>
      </w:r>
      <w:r w:rsidR="00AE47F7">
        <w:rPr>
          <w:color w:val="000000"/>
          <w:sz w:val="22"/>
          <w:szCs w:val="22"/>
        </w:rPr>
        <w:t>/2016</w:t>
      </w:r>
      <w:r w:rsidR="00A05B21">
        <w:rPr>
          <w:color w:val="000000"/>
          <w:sz w:val="22"/>
          <w:szCs w:val="22"/>
        </w:rPr>
        <w:t>, da Secretaria Municipal</w:t>
      </w:r>
      <w:r w:rsidR="00185546">
        <w:rPr>
          <w:color w:val="000000"/>
          <w:sz w:val="22"/>
          <w:szCs w:val="22"/>
        </w:rPr>
        <w:t xml:space="preserve"> de </w:t>
      </w:r>
      <w:r w:rsidR="00226BD7">
        <w:rPr>
          <w:color w:val="000000"/>
          <w:sz w:val="22"/>
          <w:szCs w:val="22"/>
        </w:rPr>
        <w:t>Administração – Setor de Compras</w:t>
      </w:r>
      <w:r w:rsidR="000D5364">
        <w:rPr>
          <w:color w:val="000000"/>
          <w:sz w:val="22"/>
          <w:szCs w:val="22"/>
        </w:rPr>
        <w:t>, em anexo.</w:t>
      </w:r>
    </w:p>
    <w:p w:rsidR="00052206" w:rsidRDefault="00052206" w:rsidP="00052206">
      <w:pPr>
        <w:jc w:val="both"/>
        <w:rPr>
          <w:b/>
          <w:bCs/>
          <w:sz w:val="22"/>
          <w:szCs w:val="22"/>
        </w:rPr>
      </w:pPr>
    </w:p>
    <w:p w:rsidR="00226BD7" w:rsidRPr="00CD7C9C" w:rsidRDefault="00052206">
      <w:pPr>
        <w:jc w:val="both"/>
        <w:rPr>
          <w:sz w:val="22"/>
          <w:szCs w:val="22"/>
        </w:rPr>
      </w:pPr>
      <w:r w:rsidRPr="00161EE5">
        <w:rPr>
          <w:b/>
          <w:bCs/>
          <w:sz w:val="22"/>
          <w:szCs w:val="22"/>
        </w:rPr>
        <w:t xml:space="preserve">CLÁUSULA SEGUNDA: </w:t>
      </w:r>
      <w:r w:rsidR="00A05B21" w:rsidRPr="00A573E5">
        <w:rPr>
          <w:bCs/>
          <w:sz w:val="22"/>
          <w:szCs w:val="22"/>
        </w:rPr>
        <w:t xml:space="preserve">Fica </w:t>
      </w:r>
      <w:r w:rsidR="00185546">
        <w:rPr>
          <w:bCs/>
          <w:sz w:val="22"/>
          <w:szCs w:val="22"/>
        </w:rPr>
        <w:t xml:space="preserve">incluindo </w:t>
      </w:r>
      <w:r w:rsidR="00C03135">
        <w:rPr>
          <w:bCs/>
          <w:sz w:val="22"/>
          <w:szCs w:val="22"/>
        </w:rPr>
        <w:t>para se</w:t>
      </w:r>
      <w:r w:rsidR="00E8613D">
        <w:rPr>
          <w:bCs/>
          <w:sz w:val="22"/>
          <w:szCs w:val="22"/>
        </w:rPr>
        <w:t>rviços de instalação de alarme,</w:t>
      </w:r>
      <w:r w:rsidR="00C03135">
        <w:rPr>
          <w:bCs/>
          <w:sz w:val="22"/>
          <w:szCs w:val="22"/>
        </w:rPr>
        <w:t xml:space="preserve"> monitoramento</w:t>
      </w:r>
      <w:r w:rsidR="00E8613D">
        <w:rPr>
          <w:sz w:val="22"/>
          <w:szCs w:val="22"/>
        </w:rPr>
        <w:t xml:space="preserve"> e instalação de câmeras com circuito fechado</w:t>
      </w:r>
      <w:r w:rsidR="009C0E59">
        <w:rPr>
          <w:sz w:val="22"/>
          <w:szCs w:val="22"/>
        </w:rPr>
        <w:t xml:space="preserve"> em comodato</w:t>
      </w:r>
      <w:r w:rsidR="00E8613D">
        <w:rPr>
          <w:sz w:val="22"/>
          <w:szCs w:val="22"/>
        </w:rPr>
        <w:t xml:space="preserve">, </w:t>
      </w:r>
      <w:r w:rsidR="00E8613D" w:rsidRPr="00691F23">
        <w:rPr>
          <w:sz w:val="22"/>
          <w:szCs w:val="22"/>
        </w:rPr>
        <w:t xml:space="preserve">incluindo o fornecimento dos materiais necessários e os serviços de monitoramento 24 horas, </w:t>
      </w:r>
      <w:r w:rsidR="00E8613D">
        <w:rPr>
          <w:sz w:val="22"/>
          <w:szCs w:val="22"/>
        </w:rPr>
        <w:t xml:space="preserve">em todo complexo do Centro Administrativo (prédio da Prefeitura Municipal) incluindo o Pavilhão de </w:t>
      </w:r>
      <w:r w:rsidR="00B464AE">
        <w:rPr>
          <w:sz w:val="22"/>
          <w:szCs w:val="22"/>
        </w:rPr>
        <w:t>E</w:t>
      </w:r>
      <w:r w:rsidR="00E8613D">
        <w:rPr>
          <w:sz w:val="22"/>
          <w:szCs w:val="22"/>
        </w:rPr>
        <w:t>ventos localizado ao lado do Centro Administrativo</w:t>
      </w:r>
      <w:r w:rsidR="00E8613D" w:rsidRPr="00691F23">
        <w:rPr>
          <w:sz w:val="22"/>
          <w:szCs w:val="22"/>
        </w:rPr>
        <w:t xml:space="preserve"> do Município de </w:t>
      </w:r>
      <w:proofErr w:type="spellStart"/>
      <w:r w:rsidR="00E8613D" w:rsidRPr="00691F23">
        <w:rPr>
          <w:sz w:val="22"/>
          <w:szCs w:val="22"/>
        </w:rPr>
        <w:t>Teutônia</w:t>
      </w:r>
      <w:proofErr w:type="spellEnd"/>
      <w:r w:rsidR="00E8613D" w:rsidRPr="00691F23">
        <w:rPr>
          <w:sz w:val="22"/>
          <w:szCs w:val="22"/>
        </w:rPr>
        <w:t>, RS</w:t>
      </w:r>
      <w:r w:rsidR="00346478">
        <w:rPr>
          <w:bCs/>
          <w:sz w:val="22"/>
          <w:szCs w:val="22"/>
        </w:rPr>
        <w:t>, conforme segue:</w:t>
      </w:r>
    </w:p>
    <w:p w:rsidR="00CD7106" w:rsidRPr="00E8613D" w:rsidRDefault="00CD7106" w:rsidP="00CD7106">
      <w:pPr>
        <w:rPr>
          <w:b/>
          <w:sz w:val="22"/>
          <w:szCs w:val="22"/>
          <w:u w:val="single"/>
        </w:rPr>
      </w:pPr>
      <w:r w:rsidRPr="00E8613D">
        <w:rPr>
          <w:b/>
          <w:sz w:val="22"/>
          <w:szCs w:val="22"/>
          <w:u w:val="single"/>
        </w:rPr>
        <w:t>DOS LOCAIS DE INSTALAÇÃO, DOS SERVIÇOS E DOS MATERIAIS NECESSÁRIOS:</w:t>
      </w:r>
    </w:p>
    <w:p w:rsidR="00CD7106" w:rsidRPr="00E8613D" w:rsidRDefault="00CD7106" w:rsidP="00CD7106">
      <w:pPr>
        <w:rPr>
          <w:b/>
          <w:caps/>
          <w:sz w:val="22"/>
          <w:szCs w:val="22"/>
        </w:rPr>
      </w:pPr>
      <w:r w:rsidRPr="00E8613D">
        <w:rPr>
          <w:b/>
          <w:caps/>
          <w:sz w:val="22"/>
          <w:szCs w:val="22"/>
          <w:u w:val="single"/>
        </w:rPr>
        <w:t>APLICAÇÃO</w:t>
      </w:r>
      <w:r w:rsidRPr="00E8613D">
        <w:rPr>
          <w:b/>
          <w:caps/>
          <w:sz w:val="22"/>
          <w:szCs w:val="22"/>
        </w:rPr>
        <w:t xml:space="preserve">: </w:t>
      </w:r>
      <w:proofErr w:type="gramStart"/>
      <w:r w:rsidRPr="00E8613D">
        <w:rPr>
          <w:b/>
          <w:caps/>
          <w:sz w:val="22"/>
          <w:szCs w:val="22"/>
        </w:rPr>
        <w:t>Compras,</w:t>
      </w:r>
      <w:proofErr w:type="gramEnd"/>
      <w:r w:rsidRPr="00E8613D">
        <w:rPr>
          <w:b/>
          <w:caps/>
          <w:sz w:val="22"/>
          <w:szCs w:val="22"/>
        </w:rPr>
        <w:t>licitações e saúde</w:t>
      </w:r>
    </w:p>
    <w:p w:rsidR="00CD7106" w:rsidRPr="00E8613D" w:rsidRDefault="00CD7106" w:rsidP="00CD7106">
      <w:pPr>
        <w:rPr>
          <w:b/>
          <w:caps/>
          <w:sz w:val="22"/>
          <w:szCs w:val="22"/>
        </w:rPr>
      </w:pPr>
      <w:r w:rsidRPr="00E8613D">
        <w:rPr>
          <w:b/>
          <w:caps/>
          <w:sz w:val="22"/>
          <w:szCs w:val="22"/>
          <w:u w:val="single"/>
        </w:rPr>
        <w:t>DEMANDANTE</w:t>
      </w:r>
      <w:r w:rsidRPr="00E8613D">
        <w:rPr>
          <w:b/>
          <w:caps/>
          <w:sz w:val="22"/>
          <w:szCs w:val="22"/>
        </w:rPr>
        <w:t xml:space="preserve">: </w:t>
      </w:r>
      <w:r w:rsidRPr="00E8613D">
        <w:rPr>
          <w:caps/>
          <w:sz w:val="22"/>
          <w:szCs w:val="22"/>
        </w:rPr>
        <w:t>sECRETARIA MUNICIPAL DE administração</w:t>
      </w:r>
    </w:p>
    <w:p w:rsidR="00CD7106" w:rsidRPr="00CD7C9C" w:rsidRDefault="00CD7106" w:rsidP="00CD7106">
      <w:pPr>
        <w:rPr>
          <w:caps/>
          <w:sz w:val="22"/>
          <w:szCs w:val="22"/>
        </w:rPr>
      </w:pPr>
      <w:r w:rsidRPr="00E8613D">
        <w:rPr>
          <w:b/>
          <w:caps/>
          <w:sz w:val="22"/>
          <w:szCs w:val="22"/>
          <w:u w:val="single"/>
        </w:rPr>
        <w:t>ENDEREÇO</w:t>
      </w:r>
      <w:r w:rsidRPr="00E8613D">
        <w:rPr>
          <w:b/>
          <w:caps/>
          <w:sz w:val="22"/>
          <w:szCs w:val="22"/>
        </w:rPr>
        <w:t xml:space="preserve">: </w:t>
      </w:r>
      <w:proofErr w:type="gramStart"/>
      <w:r w:rsidRPr="00E8613D">
        <w:rPr>
          <w:caps/>
          <w:sz w:val="22"/>
          <w:szCs w:val="22"/>
        </w:rPr>
        <w:t>AV.</w:t>
      </w:r>
      <w:proofErr w:type="gramEnd"/>
      <w:r w:rsidRPr="00E8613D">
        <w:rPr>
          <w:caps/>
          <w:sz w:val="22"/>
          <w:szCs w:val="22"/>
        </w:rPr>
        <w:t xml:space="preserve"> 1 oeste, 878, bairro centro administrativo, teutônia, rs.</w:t>
      </w:r>
    </w:p>
    <w:p w:rsidR="00CD7106" w:rsidRPr="00E8613D" w:rsidRDefault="00CD7106" w:rsidP="00CD7106">
      <w:pPr>
        <w:rPr>
          <w:b/>
          <w:caps/>
          <w:sz w:val="22"/>
          <w:szCs w:val="22"/>
        </w:rPr>
      </w:pPr>
      <w:r w:rsidRPr="00E8613D">
        <w:rPr>
          <w:b/>
          <w:caps/>
          <w:sz w:val="22"/>
          <w:szCs w:val="22"/>
          <w:u w:val="single"/>
        </w:rPr>
        <w:t>ITEM 1 - LISTAGEM DE MATERIAIS e serviços</w:t>
      </w:r>
      <w:r w:rsidR="00CD7C9C">
        <w:rPr>
          <w:b/>
          <w:caps/>
          <w:sz w:val="22"/>
          <w:szCs w:val="22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134"/>
        <w:gridCol w:w="1276"/>
        <w:gridCol w:w="5811"/>
      </w:tblGrid>
      <w:tr w:rsidR="00CD7106" w:rsidRPr="00E8613D" w:rsidTr="00995CA2">
        <w:tc>
          <w:tcPr>
            <w:tcW w:w="959" w:type="dxa"/>
            <w:shd w:val="clear" w:color="auto" w:fill="D9D9D9"/>
          </w:tcPr>
          <w:p w:rsidR="00CD7106" w:rsidRPr="00E8613D" w:rsidRDefault="00CD7106" w:rsidP="00CD7106">
            <w:pPr>
              <w:jc w:val="center"/>
              <w:rPr>
                <w:b/>
                <w:sz w:val="22"/>
                <w:szCs w:val="22"/>
              </w:rPr>
            </w:pPr>
            <w:r w:rsidRPr="00E8613D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134" w:type="dxa"/>
            <w:shd w:val="clear" w:color="auto" w:fill="D9D9D9"/>
          </w:tcPr>
          <w:p w:rsidR="00CD7106" w:rsidRPr="00E8613D" w:rsidRDefault="00CD7106" w:rsidP="00CD7106">
            <w:pPr>
              <w:jc w:val="center"/>
              <w:rPr>
                <w:b/>
                <w:sz w:val="22"/>
                <w:szCs w:val="22"/>
              </w:rPr>
            </w:pPr>
            <w:r w:rsidRPr="00E8613D">
              <w:rPr>
                <w:b/>
                <w:sz w:val="22"/>
                <w:szCs w:val="22"/>
              </w:rPr>
              <w:t>QUANT.</w:t>
            </w:r>
          </w:p>
        </w:tc>
        <w:tc>
          <w:tcPr>
            <w:tcW w:w="1276" w:type="dxa"/>
            <w:shd w:val="clear" w:color="auto" w:fill="D9D9D9"/>
          </w:tcPr>
          <w:p w:rsidR="00CD7106" w:rsidRPr="00E8613D" w:rsidRDefault="00CD7106" w:rsidP="00CD7106">
            <w:pPr>
              <w:jc w:val="center"/>
              <w:rPr>
                <w:b/>
                <w:sz w:val="22"/>
                <w:szCs w:val="22"/>
              </w:rPr>
            </w:pPr>
            <w:r w:rsidRPr="00E8613D">
              <w:rPr>
                <w:b/>
                <w:sz w:val="22"/>
                <w:szCs w:val="22"/>
              </w:rPr>
              <w:t>UN.</w:t>
            </w:r>
          </w:p>
        </w:tc>
        <w:tc>
          <w:tcPr>
            <w:tcW w:w="5811" w:type="dxa"/>
            <w:shd w:val="clear" w:color="auto" w:fill="D9D9D9"/>
          </w:tcPr>
          <w:p w:rsidR="00CD7106" w:rsidRPr="00E8613D" w:rsidRDefault="00CD7106" w:rsidP="00CD7106">
            <w:pPr>
              <w:jc w:val="center"/>
              <w:rPr>
                <w:b/>
                <w:sz w:val="22"/>
                <w:szCs w:val="22"/>
              </w:rPr>
            </w:pPr>
            <w:r w:rsidRPr="00E8613D">
              <w:rPr>
                <w:b/>
                <w:sz w:val="22"/>
                <w:szCs w:val="22"/>
              </w:rPr>
              <w:t>DESCRIÇÃO</w:t>
            </w:r>
          </w:p>
        </w:tc>
      </w:tr>
      <w:tr w:rsidR="00CD7106" w:rsidRPr="00E8613D" w:rsidTr="00995CA2">
        <w:trPr>
          <w:trHeight w:val="138"/>
        </w:trPr>
        <w:tc>
          <w:tcPr>
            <w:tcW w:w="959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proofErr w:type="gramStart"/>
            <w:r w:rsidRPr="00E8613D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proofErr w:type="gramStart"/>
            <w:r w:rsidRPr="00E8613D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6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r w:rsidRPr="00E8613D">
              <w:rPr>
                <w:sz w:val="22"/>
                <w:szCs w:val="22"/>
              </w:rPr>
              <w:t>Conjunto</w:t>
            </w:r>
          </w:p>
        </w:tc>
        <w:tc>
          <w:tcPr>
            <w:tcW w:w="5811" w:type="dxa"/>
          </w:tcPr>
          <w:p w:rsidR="00CD7106" w:rsidRPr="00E8613D" w:rsidRDefault="00CD7106" w:rsidP="00CD7106">
            <w:pPr>
              <w:jc w:val="both"/>
              <w:rPr>
                <w:sz w:val="22"/>
                <w:szCs w:val="22"/>
              </w:rPr>
            </w:pPr>
            <w:r w:rsidRPr="00E8613D">
              <w:rPr>
                <w:b/>
                <w:sz w:val="22"/>
                <w:szCs w:val="22"/>
              </w:rPr>
              <w:t>Central de alarme completa</w:t>
            </w:r>
            <w:r w:rsidRPr="00E8613D">
              <w:rPr>
                <w:sz w:val="22"/>
                <w:szCs w:val="22"/>
              </w:rPr>
              <w:t xml:space="preserve">, incluindo bateria </w:t>
            </w:r>
            <w:proofErr w:type="gramStart"/>
            <w:r w:rsidRPr="00E8613D">
              <w:rPr>
                <w:sz w:val="22"/>
                <w:szCs w:val="22"/>
              </w:rPr>
              <w:t>12V</w:t>
            </w:r>
            <w:proofErr w:type="gramEnd"/>
            <w:r w:rsidRPr="00E8613D">
              <w:rPr>
                <w:sz w:val="22"/>
                <w:szCs w:val="22"/>
              </w:rPr>
              <w:t xml:space="preserve">, com 7A e teclado de acionamento e desarme, com tela LCD luminosa. O teclado deverá ser instalado separadamente da central.  A central deverá manter obrigatoriamente comunicação via GPRS e também de forma alternativa para internet e telefone. Deverá ser apresentada a marca do produto. </w:t>
            </w:r>
            <w:r w:rsidRPr="00E8613D">
              <w:rPr>
                <w:b/>
                <w:sz w:val="22"/>
                <w:szCs w:val="22"/>
              </w:rPr>
              <w:t>COMODATO</w:t>
            </w:r>
          </w:p>
        </w:tc>
      </w:tr>
      <w:tr w:rsidR="00CD7106" w:rsidRPr="00E8613D" w:rsidTr="00995CA2">
        <w:trPr>
          <w:trHeight w:val="500"/>
        </w:trPr>
        <w:tc>
          <w:tcPr>
            <w:tcW w:w="959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proofErr w:type="gramStart"/>
            <w:r w:rsidRPr="00E8613D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r w:rsidRPr="00E8613D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r w:rsidRPr="00E8613D">
              <w:rPr>
                <w:sz w:val="22"/>
                <w:szCs w:val="22"/>
              </w:rPr>
              <w:t>Metro</w:t>
            </w:r>
          </w:p>
        </w:tc>
        <w:tc>
          <w:tcPr>
            <w:tcW w:w="5811" w:type="dxa"/>
          </w:tcPr>
          <w:p w:rsidR="00CD7106" w:rsidRPr="00E8613D" w:rsidRDefault="00CD7106" w:rsidP="00CD7106">
            <w:pPr>
              <w:jc w:val="both"/>
              <w:rPr>
                <w:sz w:val="22"/>
                <w:szCs w:val="22"/>
              </w:rPr>
            </w:pPr>
            <w:r w:rsidRPr="00E8613D">
              <w:rPr>
                <w:b/>
                <w:sz w:val="22"/>
                <w:szCs w:val="22"/>
              </w:rPr>
              <w:t xml:space="preserve">Cabo </w:t>
            </w:r>
            <w:proofErr w:type="gramStart"/>
            <w:r w:rsidRPr="00E8613D">
              <w:rPr>
                <w:b/>
                <w:sz w:val="22"/>
                <w:szCs w:val="22"/>
              </w:rPr>
              <w:t>4</w:t>
            </w:r>
            <w:proofErr w:type="gramEnd"/>
            <w:r w:rsidRPr="00E8613D">
              <w:rPr>
                <w:b/>
                <w:sz w:val="22"/>
                <w:szCs w:val="22"/>
              </w:rPr>
              <w:t xml:space="preserve"> vias 4x50</w:t>
            </w:r>
            <w:r w:rsidRPr="00E8613D">
              <w:rPr>
                <w:sz w:val="22"/>
                <w:szCs w:val="22"/>
              </w:rPr>
              <w:t xml:space="preserve">, acabamento externo branco e interno 4 fios em cores variadas (verde, amarelo, preto, vermelho). Deverá ser apresentada a marca do produto. </w:t>
            </w:r>
            <w:r w:rsidRPr="00E8613D">
              <w:rPr>
                <w:b/>
                <w:sz w:val="22"/>
                <w:szCs w:val="22"/>
              </w:rPr>
              <w:t>R$ 37,80</w:t>
            </w:r>
          </w:p>
        </w:tc>
      </w:tr>
      <w:tr w:rsidR="00CD7106" w:rsidRPr="00E8613D" w:rsidTr="00995CA2">
        <w:trPr>
          <w:trHeight w:val="500"/>
        </w:trPr>
        <w:tc>
          <w:tcPr>
            <w:tcW w:w="959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proofErr w:type="gramStart"/>
            <w:r w:rsidRPr="00E8613D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1134" w:type="dxa"/>
          </w:tcPr>
          <w:p w:rsidR="00CD7106" w:rsidRPr="00E8613D" w:rsidRDefault="00F06A8F" w:rsidP="00CD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r w:rsidRPr="00E8613D">
              <w:rPr>
                <w:sz w:val="22"/>
                <w:szCs w:val="22"/>
              </w:rPr>
              <w:t>Metro</w:t>
            </w:r>
          </w:p>
        </w:tc>
        <w:tc>
          <w:tcPr>
            <w:tcW w:w="5811" w:type="dxa"/>
          </w:tcPr>
          <w:p w:rsidR="00CD7106" w:rsidRPr="00E8613D" w:rsidRDefault="00CD7106" w:rsidP="009C0E59">
            <w:pPr>
              <w:jc w:val="both"/>
              <w:rPr>
                <w:b/>
                <w:sz w:val="22"/>
                <w:szCs w:val="22"/>
              </w:rPr>
            </w:pPr>
            <w:r w:rsidRPr="00E8613D">
              <w:rPr>
                <w:b/>
                <w:sz w:val="22"/>
                <w:szCs w:val="22"/>
              </w:rPr>
              <w:t xml:space="preserve">Cabo 10 vias 10x50 </w:t>
            </w:r>
            <w:r w:rsidRPr="00E8613D">
              <w:rPr>
                <w:sz w:val="22"/>
                <w:szCs w:val="22"/>
              </w:rPr>
              <w:t xml:space="preserve">para alarme </w:t>
            </w:r>
            <w:proofErr w:type="gramStart"/>
            <w:r w:rsidRPr="00E8613D">
              <w:rPr>
                <w:sz w:val="22"/>
                <w:szCs w:val="22"/>
              </w:rPr>
              <w:t>5</w:t>
            </w:r>
            <w:proofErr w:type="gramEnd"/>
            <w:r w:rsidRPr="00E8613D">
              <w:rPr>
                <w:sz w:val="22"/>
                <w:szCs w:val="22"/>
              </w:rPr>
              <w:t xml:space="preserve"> pares sólido branco 0,20mm DNI. Deverá ser apresentada a marca do produto. </w:t>
            </w:r>
            <w:r w:rsidRPr="00E8613D">
              <w:rPr>
                <w:b/>
                <w:sz w:val="22"/>
                <w:szCs w:val="22"/>
              </w:rPr>
              <w:t xml:space="preserve">R$ </w:t>
            </w:r>
            <w:r w:rsidR="009C0E59">
              <w:rPr>
                <w:b/>
                <w:sz w:val="22"/>
                <w:szCs w:val="22"/>
              </w:rPr>
              <w:t>82,00</w:t>
            </w:r>
          </w:p>
        </w:tc>
      </w:tr>
      <w:tr w:rsidR="00CD7106" w:rsidRPr="00E8613D" w:rsidTr="00995CA2">
        <w:tc>
          <w:tcPr>
            <w:tcW w:w="959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proofErr w:type="gramStart"/>
            <w:r w:rsidRPr="00E8613D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134" w:type="dxa"/>
          </w:tcPr>
          <w:p w:rsidR="00CD7106" w:rsidRPr="00E8613D" w:rsidRDefault="00F06A8F" w:rsidP="00CD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r w:rsidRPr="00E8613D">
              <w:rPr>
                <w:sz w:val="22"/>
                <w:szCs w:val="22"/>
              </w:rPr>
              <w:t>Peça</w:t>
            </w:r>
          </w:p>
        </w:tc>
        <w:tc>
          <w:tcPr>
            <w:tcW w:w="5811" w:type="dxa"/>
          </w:tcPr>
          <w:p w:rsidR="00CD7106" w:rsidRPr="00E8613D" w:rsidRDefault="00CD7106" w:rsidP="009C0E59">
            <w:pPr>
              <w:jc w:val="both"/>
              <w:rPr>
                <w:b/>
                <w:sz w:val="22"/>
                <w:szCs w:val="22"/>
              </w:rPr>
            </w:pPr>
            <w:r w:rsidRPr="00E8613D">
              <w:rPr>
                <w:b/>
                <w:sz w:val="22"/>
                <w:szCs w:val="22"/>
              </w:rPr>
              <w:t>Sensor infravermelho para uso interno</w:t>
            </w:r>
            <w:r w:rsidRPr="00E8613D">
              <w:rPr>
                <w:sz w:val="22"/>
                <w:szCs w:val="22"/>
              </w:rPr>
              <w:t xml:space="preserve">. Processamento digital do sinal. Apresentando </w:t>
            </w:r>
            <w:proofErr w:type="gramStart"/>
            <w:r w:rsidRPr="00E8613D">
              <w:rPr>
                <w:sz w:val="22"/>
                <w:szCs w:val="22"/>
              </w:rPr>
              <w:t>1</w:t>
            </w:r>
            <w:proofErr w:type="gramEnd"/>
            <w:r w:rsidRPr="00E8613D">
              <w:rPr>
                <w:sz w:val="22"/>
                <w:szCs w:val="22"/>
              </w:rPr>
              <w:t xml:space="preserve"> (um) sensor PIR digital. Com alcance de até 14 metros a um ângulo de até 90º. Com </w:t>
            </w:r>
            <w:proofErr w:type="gramStart"/>
            <w:r w:rsidRPr="00E8613D">
              <w:rPr>
                <w:sz w:val="22"/>
                <w:szCs w:val="22"/>
              </w:rPr>
              <w:t>3</w:t>
            </w:r>
            <w:proofErr w:type="gramEnd"/>
            <w:r w:rsidRPr="00E8613D">
              <w:rPr>
                <w:sz w:val="22"/>
                <w:szCs w:val="22"/>
              </w:rPr>
              <w:t xml:space="preserve"> (três) níveis de sensibilidade. Com função PET, sendo imune a presença de animais até </w:t>
            </w:r>
            <w:proofErr w:type="gramStart"/>
            <w:r w:rsidRPr="00E8613D">
              <w:rPr>
                <w:sz w:val="22"/>
                <w:szCs w:val="22"/>
              </w:rPr>
              <w:t>20Kg</w:t>
            </w:r>
            <w:proofErr w:type="gramEnd"/>
            <w:r w:rsidRPr="00E8613D">
              <w:rPr>
                <w:sz w:val="22"/>
                <w:szCs w:val="22"/>
              </w:rPr>
              <w:t xml:space="preserve"> (vinte quilos). Deverá apresentar garantia mínima de 12 (doze) meses a contar da data de instalação. Deverá ser apresentada a marca do produto.  </w:t>
            </w:r>
            <w:r w:rsidRPr="00E8613D">
              <w:rPr>
                <w:b/>
                <w:sz w:val="22"/>
                <w:szCs w:val="22"/>
              </w:rPr>
              <w:t xml:space="preserve">R$ </w:t>
            </w:r>
            <w:r w:rsidR="009C0E59">
              <w:rPr>
                <w:b/>
                <w:sz w:val="22"/>
                <w:szCs w:val="22"/>
              </w:rPr>
              <w:t>492,00</w:t>
            </w:r>
          </w:p>
        </w:tc>
      </w:tr>
      <w:tr w:rsidR="00CD7106" w:rsidRPr="00E8613D" w:rsidTr="00995CA2">
        <w:tc>
          <w:tcPr>
            <w:tcW w:w="959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proofErr w:type="gramStart"/>
            <w:r w:rsidRPr="00E8613D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1134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r w:rsidRPr="00E8613D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r w:rsidRPr="00E8613D">
              <w:rPr>
                <w:sz w:val="22"/>
                <w:szCs w:val="22"/>
              </w:rPr>
              <w:t>Peça</w:t>
            </w:r>
          </w:p>
        </w:tc>
        <w:tc>
          <w:tcPr>
            <w:tcW w:w="5811" w:type="dxa"/>
          </w:tcPr>
          <w:p w:rsidR="00CD7106" w:rsidRPr="00E8613D" w:rsidRDefault="00CD7106" w:rsidP="00CD7106">
            <w:pPr>
              <w:jc w:val="both"/>
              <w:rPr>
                <w:b/>
                <w:sz w:val="22"/>
                <w:szCs w:val="22"/>
              </w:rPr>
            </w:pPr>
            <w:r w:rsidRPr="00E8613D">
              <w:rPr>
                <w:b/>
                <w:sz w:val="22"/>
                <w:szCs w:val="22"/>
              </w:rPr>
              <w:t>Sirene</w:t>
            </w:r>
            <w:r w:rsidRPr="00E8613D">
              <w:rPr>
                <w:sz w:val="22"/>
                <w:szCs w:val="22"/>
              </w:rPr>
              <w:t xml:space="preserve"> </w:t>
            </w:r>
            <w:proofErr w:type="gramStart"/>
            <w:r w:rsidRPr="00E8613D">
              <w:rPr>
                <w:sz w:val="22"/>
                <w:szCs w:val="22"/>
              </w:rPr>
              <w:t>12V</w:t>
            </w:r>
            <w:proofErr w:type="gramEnd"/>
            <w:r w:rsidRPr="00E8613D">
              <w:rPr>
                <w:sz w:val="22"/>
                <w:szCs w:val="22"/>
              </w:rPr>
              <w:t xml:space="preserve"> </w:t>
            </w:r>
            <w:proofErr w:type="spellStart"/>
            <w:r w:rsidRPr="00E8613D">
              <w:rPr>
                <w:sz w:val="22"/>
                <w:szCs w:val="22"/>
                <w:shd w:val="clear" w:color="auto" w:fill="FFFFFF"/>
              </w:rPr>
              <w:t>piezoelétrica</w:t>
            </w:r>
            <w:proofErr w:type="spellEnd"/>
            <w:r w:rsidRPr="00E8613D">
              <w:rPr>
                <w:sz w:val="22"/>
                <w:szCs w:val="22"/>
                <w:shd w:val="clear" w:color="auto" w:fill="FFFFFF"/>
              </w:rPr>
              <w:t>*</w:t>
            </w:r>
            <w:r w:rsidRPr="00E8613D">
              <w:rPr>
                <w:sz w:val="22"/>
                <w:szCs w:val="22"/>
              </w:rPr>
              <w:t xml:space="preserve">, com potência de som a 1 (um) </w:t>
            </w:r>
            <w:r w:rsidRPr="00E8613D">
              <w:rPr>
                <w:sz w:val="22"/>
                <w:szCs w:val="22"/>
              </w:rPr>
              <w:lastRenderedPageBreak/>
              <w:t xml:space="preserve">metro de distância de no mínimo 110db. Deverá apresentar garantia mínima de 12 (doze) meses a contar da data de instalação. Deverá ser apresentada a marca do produto. </w:t>
            </w:r>
            <w:r w:rsidRPr="00E8613D">
              <w:rPr>
                <w:b/>
                <w:sz w:val="22"/>
                <w:szCs w:val="22"/>
              </w:rPr>
              <w:t>R$ 30,50</w:t>
            </w:r>
          </w:p>
        </w:tc>
      </w:tr>
      <w:tr w:rsidR="00CD7106" w:rsidRPr="00E8613D" w:rsidTr="00995CA2">
        <w:trPr>
          <w:trHeight w:val="560"/>
        </w:trPr>
        <w:tc>
          <w:tcPr>
            <w:tcW w:w="959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proofErr w:type="gramStart"/>
            <w:r w:rsidRPr="00E8613D">
              <w:rPr>
                <w:sz w:val="22"/>
                <w:szCs w:val="22"/>
              </w:rPr>
              <w:lastRenderedPageBreak/>
              <w:t>5</w:t>
            </w:r>
            <w:proofErr w:type="gramEnd"/>
          </w:p>
        </w:tc>
        <w:tc>
          <w:tcPr>
            <w:tcW w:w="1134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proofErr w:type="gramStart"/>
            <w:r w:rsidRPr="00E8613D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6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r w:rsidRPr="00E8613D">
              <w:rPr>
                <w:sz w:val="22"/>
                <w:szCs w:val="22"/>
              </w:rPr>
              <w:t>Serviço</w:t>
            </w:r>
          </w:p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</w:tcPr>
          <w:p w:rsidR="00CD7106" w:rsidRPr="00E8613D" w:rsidRDefault="00CD7106" w:rsidP="009C0E59">
            <w:pPr>
              <w:jc w:val="both"/>
              <w:rPr>
                <w:b/>
                <w:sz w:val="22"/>
                <w:szCs w:val="22"/>
              </w:rPr>
            </w:pPr>
            <w:r w:rsidRPr="00E8613D">
              <w:rPr>
                <w:sz w:val="22"/>
                <w:szCs w:val="22"/>
              </w:rPr>
              <w:t xml:space="preserve">Serviço de </w:t>
            </w:r>
            <w:proofErr w:type="spellStart"/>
            <w:r w:rsidRPr="00E8613D">
              <w:rPr>
                <w:sz w:val="22"/>
                <w:szCs w:val="22"/>
              </w:rPr>
              <w:t>mão-de-obra</w:t>
            </w:r>
            <w:proofErr w:type="spellEnd"/>
            <w:r w:rsidRPr="00E8613D">
              <w:rPr>
                <w:sz w:val="22"/>
                <w:szCs w:val="22"/>
              </w:rPr>
              <w:t xml:space="preserve"> especializada na </w:t>
            </w:r>
            <w:r w:rsidRPr="00E8613D">
              <w:rPr>
                <w:b/>
                <w:sz w:val="22"/>
                <w:szCs w:val="22"/>
              </w:rPr>
              <w:t>instalação dos sensores e da central de alarme</w:t>
            </w:r>
            <w:r w:rsidRPr="00E8613D">
              <w:rPr>
                <w:sz w:val="22"/>
                <w:szCs w:val="22"/>
              </w:rPr>
              <w:t xml:space="preserve"> para o perfeito funcionamento dos mesmos.   </w:t>
            </w:r>
            <w:r w:rsidRPr="00E8613D">
              <w:rPr>
                <w:b/>
                <w:sz w:val="22"/>
                <w:szCs w:val="22"/>
              </w:rPr>
              <w:t xml:space="preserve">R$ </w:t>
            </w:r>
            <w:r w:rsidR="009C0E59">
              <w:rPr>
                <w:b/>
                <w:sz w:val="22"/>
                <w:szCs w:val="22"/>
              </w:rPr>
              <w:t>930,00</w:t>
            </w:r>
          </w:p>
        </w:tc>
      </w:tr>
      <w:tr w:rsidR="00CD7106" w:rsidRPr="00E8613D" w:rsidTr="00995CA2">
        <w:tc>
          <w:tcPr>
            <w:tcW w:w="959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proofErr w:type="gramStart"/>
            <w:r w:rsidRPr="00E8613D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1134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r w:rsidRPr="00E8613D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r w:rsidRPr="00E8613D">
              <w:rPr>
                <w:sz w:val="22"/>
                <w:szCs w:val="22"/>
              </w:rPr>
              <w:t xml:space="preserve">Mensal </w:t>
            </w:r>
          </w:p>
        </w:tc>
        <w:tc>
          <w:tcPr>
            <w:tcW w:w="5811" w:type="dxa"/>
          </w:tcPr>
          <w:p w:rsidR="00CD7106" w:rsidRPr="00E8613D" w:rsidRDefault="00CD7106" w:rsidP="00CD7106">
            <w:pPr>
              <w:jc w:val="both"/>
              <w:rPr>
                <w:b/>
                <w:sz w:val="22"/>
                <w:szCs w:val="22"/>
              </w:rPr>
            </w:pPr>
            <w:r w:rsidRPr="00E8613D">
              <w:rPr>
                <w:sz w:val="22"/>
                <w:szCs w:val="22"/>
              </w:rPr>
              <w:t xml:space="preserve">Serviço de </w:t>
            </w:r>
            <w:r w:rsidRPr="00E8613D">
              <w:rPr>
                <w:b/>
                <w:sz w:val="22"/>
                <w:szCs w:val="22"/>
              </w:rPr>
              <w:t>monitoramento 24 horas</w:t>
            </w:r>
            <w:r w:rsidRPr="00E8613D">
              <w:rPr>
                <w:sz w:val="22"/>
                <w:szCs w:val="22"/>
              </w:rPr>
              <w:t xml:space="preserve"> do local acima referido, através de visitas presenciais e verificações através da base operacional.  </w:t>
            </w:r>
            <w:r w:rsidRPr="00E8613D">
              <w:rPr>
                <w:b/>
                <w:sz w:val="22"/>
                <w:szCs w:val="22"/>
              </w:rPr>
              <w:t>R$ 150,00 (mensal)</w:t>
            </w:r>
          </w:p>
        </w:tc>
      </w:tr>
    </w:tbl>
    <w:p w:rsidR="00CD7106" w:rsidRPr="00E8613D" w:rsidRDefault="00CD7106" w:rsidP="00CD7106">
      <w:pPr>
        <w:rPr>
          <w:b/>
          <w:caps/>
          <w:sz w:val="22"/>
          <w:szCs w:val="22"/>
          <w:u w:val="single"/>
        </w:rPr>
      </w:pPr>
    </w:p>
    <w:p w:rsidR="00CD7106" w:rsidRPr="00CD7C9C" w:rsidRDefault="00CD7106" w:rsidP="00CD7106">
      <w:pPr>
        <w:jc w:val="both"/>
        <w:rPr>
          <w:color w:val="222222"/>
          <w:sz w:val="22"/>
          <w:szCs w:val="22"/>
          <w:shd w:val="clear" w:color="auto" w:fill="FFFFFF"/>
        </w:rPr>
      </w:pPr>
      <w:r w:rsidRPr="00E8613D">
        <w:rPr>
          <w:b/>
          <w:caps/>
          <w:sz w:val="22"/>
          <w:szCs w:val="22"/>
        </w:rPr>
        <w:t xml:space="preserve">* </w:t>
      </w:r>
      <w:r w:rsidRPr="00E8613D">
        <w:rPr>
          <w:color w:val="222222"/>
          <w:sz w:val="22"/>
          <w:szCs w:val="22"/>
          <w:shd w:val="clear" w:color="auto" w:fill="FFFFFF"/>
        </w:rPr>
        <w:t>O efeito</w:t>
      </w:r>
      <w:r w:rsidRPr="00E8613D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proofErr w:type="spellStart"/>
      <w:r w:rsidRPr="00E8613D">
        <w:rPr>
          <w:b/>
          <w:bCs/>
          <w:color w:val="222222"/>
          <w:sz w:val="22"/>
          <w:szCs w:val="22"/>
          <w:shd w:val="clear" w:color="auto" w:fill="FFFFFF"/>
        </w:rPr>
        <w:t>piezoelétrico</w:t>
      </w:r>
      <w:proofErr w:type="spellEnd"/>
      <w:r w:rsidRPr="00E8613D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8613D">
        <w:rPr>
          <w:color w:val="222222"/>
          <w:sz w:val="22"/>
          <w:szCs w:val="22"/>
          <w:shd w:val="clear" w:color="auto" w:fill="FFFFFF"/>
        </w:rPr>
        <w:t>é um processo reversível em que os materiais exibem o efeito</w:t>
      </w:r>
      <w:r w:rsidRPr="00E8613D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proofErr w:type="spellStart"/>
      <w:r w:rsidRPr="00E8613D">
        <w:rPr>
          <w:b/>
          <w:bCs/>
          <w:color w:val="222222"/>
          <w:sz w:val="22"/>
          <w:szCs w:val="22"/>
          <w:shd w:val="clear" w:color="auto" w:fill="FFFFFF"/>
        </w:rPr>
        <w:t>piezoelétrico</w:t>
      </w:r>
      <w:r w:rsidRPr="00E8613D">
        <w:rPr>
          <w:color w:val="222222"/>
          <w:sz w:val="22"/>
          <w:szCs w:val="22"/>
          <w:shd w:val="clear" w:color="auto" w:fill="FFFFFF"/>
        </w:rPr>
        <w:t>direto</w:t>
      </w:r>
      <w:proofErr w:type="spellEnd"/>
      <w:r w:rsidRPr="00E8613D">
        <w:rPr>
          <w:color w:val="222222"/>
          <w:sz w:val="22"/>
          <w:szCs w:val="22"/>
          <w:shd w:val="clear" w:color="auto" w:fill="FFFFFF"/>
        </w:rPr>
        <w:t xml:space="preserve"> (a geração interna de carga elétrica resultante de uma força mecânica aplicada) também exibem o efeito</w:t>
      </w:r>
      <w:r w:rsidRPr="00E8613D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proofErr w:type="spellStart"/>
      <w:r w:rsidRPr="00E8613D">
        <w:rPr>
          <w:b/>
          <w:bCs/>
          <w:color w:val="222222"/>
          <w:sz w:val="22"/>
          <w:szCs w:val="22"/>
          <w:shd w:val="clear" w:color="auto" w:fill="FFFFFF"/>
        </w:rPr>
        <w:t>piezoelétrico</w:t>
      </w:r>
      <w:proofErr w:type="spellEnd"/>
      <w:r w:rsidRPr="00E8613D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8613D">
        <w:rPr>
          <w:color w:val="222222"/>
          <w:sz w:val="22"/>
          <w:szCs w:val="22"/>
          <w:shd w:val="clear" w:color="auto" w:fill="FFFFFF"/>
        </w:rPr>
        <w:t>reverso (a geração interna de uma tensão mecânica, resultante de um campo elétrico aplicado).</w:t>
      </w:r>
    </w:p>
    <w:p w:rsidR="00CD7106" w:rsidRPr="00E8613D" w:rsidRDefault="00CD7106" w:rsidP="00CD7106">
      <w:pPr>
        <w:rPr>
          <w:b/>
          <w:caps/>
          <w:sz w:val="22"/>
          <w:szCs w:val="22"/>
        </w:rPr>
      </w:pPr>
      <w:proofErr w:type="gramStart"/>
      <w:r w:rsidRPr="00E8613D">
        <w:rPr>
          <w:b/>
          <w:caps/>
          <w:sz w:val="22"/>
          <w:szCs w:val="22"/>
          <w:u w:val="single"/>
        </w:rPr>
        <w:t>2</w:t>
      </w:r>
      <w:proofErr w:type="gramEnd"/>
      <w:r w:rsidRPr="00E8613D">
        <w:rPr>
          <w:b/>
          <w:caps/>
          <w:sz w:val="22"/>
          <w:szCs w:val="22"/>
          <w:u w:val="single"/>
        </w:rPr>
        <w:t xml:space="preserve"> APLICAÇÃO</w:t>
      </w:r>
      <w:r w:rsidRPr="00E8613D">
        <w:rPr>
          <w:b/>
          <w:caps/>
          <w:sz w:val="22"/>
          <w:szCs w:val="22"/>
        </w:rPr>
        <w:t>: tesouraria,gabinete e cpd</w:t>
      </w:r>
    </w:p>
    <w:p w:rsidR="00CD7106" w:rsidRPr="00E8613D" w:rsidRDefault="00CD7106" w:rsidP="00CD7106">
      <w:pPr>
        <w:rPr>
          <w:b/>
          <w:caps/>
          <w:sz w:val="22"/>
          <w:szCs w:val="22"/>
        </w:rPr>
      </w:pPr>
      <w:r w:rsidRPr="00E8613D">
        <w:rPr>
          <w:b/>
          <w:caps/>
          <w:sz w:val="22"/>
          <w:szCs w:val="22"/>
          <w:u w:val="single"/>
        </w:rPr>
        <w:t>DEMANDANTE</w:t>
      </w:r>
      <w:r w:rsidRPr="00E8613D">
        <w:rPr>
          <w:b/>
          <w:caps/>
          <w:sz w:val="22"/>
          <w:szCs w:val="22"/>
        </w:rPr>
        <w:t xml:space="preserve">: </w:t>
      </w:r>
      <w:r w:rsidRPr="00E8613D">
        <w:rPr>
          <w:caps/>
          <w:sz w:val="22"/>
          <w:szCs w:val="22"/>
        </w:rPr>
        <w:t>sECRETARIA MUNICIPAL DE Administração</w:t>
      </w:r>
    </w:p>
    <w:p w:rsidR="00CD7106" w:rsidRPr="00CD7C9C" w:rsidRDefault="00CD7106" w:rsidP="00CD7106">
      <w:pPr>
        <w:rPr>
          <w:caps/>
          <w:sz w:val="22"/>
          <w:szCs w:val="22"/>
        </w:rPr>
      </w:pPr>
      <w:r w:rsidRPr="00E8613D">
        <w:rPr>
          <w:b/>
          <w:caps/>
          <w:sz w:val="22"/>
          <w:szCs w:val="22"/>
          <w:u w:val="single"/>
        </w:rPr>
        <w:t>ENDEREÇO</w:t>
      </w:r>
      <w:r w:rsidRPr="00E8613D">
        <w:rPr>
          <w:b/>
          <w:caps/>
          <w:sz w:val="22"/>
          <w:szCs w:val="22"/>
        </w:rPr>
        <w:t xml:space="preserve">: </w:t>
      </w:r>
      <w:proofErr w:type="gramStart"/>
      <w:r w:rsidRPr="00E8613D">
        <w:rPr>
          <w:caps/>
          <w:sz w:val="22"/>
          <w:szCs w:val="22"/>
        </w:rPr>
        <w:t>AV.</w:t>
      </w:r>
      <w:proofErr w:type="gramEnd"/>
      <w:r w:rsidRPr="00E8613D">
        <w:rPr>
          <w:caps/>
          <w:sz w:val="22"/>
          <w:szCs w:val="22"/>
        </w:rPr>
        <w:t xml:space="preserve"> 1 oeste, 878, bairro centro administrativo, Teutônia, RS.</w:t>
      </w:r>
    </w:p>
    <w:p w:rsidR="00CD7106" w:rsidRPr="00E8613D" w:rsidRDefault="00CD7106" w:rsidP="00CD7106">
      <w:pPr>
        <w:rPr>
          <w:b/>
          <w:caps/>
          <w:sz w:val="22"/>
          <w:szCs w:val="22"/>
        </w:rPr>
      </w:pPr>
      <w:r w:rsidRPr="00E8613D">
        <w:rPr>
          <w:b/>
          <w:caps/>
          <w:sz w:val="22"/>
          <w:szCs w:val="22"/>
          <w:u w:val="single"/>
        </w:rPr>
        <w:t>ITEM 2 - LISTAGEM DE MATERIAIS e serviços</w:t>
      </w:r>
      <w:r w:rsidR="00CD7C9C">
        <w:rPr>
          <w:b/>
          <w:cap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1134"/>
        <w:gridCol w:w="6095"/>
      </w:tblGrid>
      <w:tr w:rsidR="00CD7106" w:rsidRPr="00E8613D" w:rsidTr="00B464AE">
        <w:tc>
          <w:tcPr>
            <w:tcW w:w="817" w:type="dxa"/>
            <w:shd w:val="clear" w:color="auto" w:fill="D9D9D9"/>
          </w:tcPr>
          <w:p w:rsidR="00CD7106" w:rsidRPr="00E8613D" w:rsidRDefault="00CD7106" w:rsidP="00CD7106">
            <w:pPr>
              <w:jc w:val="center"/>
              <w:rPr>
                <w:b/>
                <w:sz w:val="22"/>
                <w:szCs w:val="22"/>
              </w:rPr>
            </w:pPr>
            <w:r w:rsidRPr="00E8613D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134" w:type="dxa"/>
            <w:shd w:val="clear" w:color="auto" w:fill="D9D9D9"/>
          </w:tcPr>
          <w:p w:rsidR="00CD7106" w:rsidRPr="00E8613D" w:rsidRDefault="00CD7106" w:rsidP="00CD7106">
            <w:pPr>
              <w:jc w:val="center"/>
              <w:rPr>
                <w:b/>
                <w:sz w:val="22"/>
                <w:szCs w:val="22"/>
              </w:rPr>
            </w:pPr>
            <w:r w:rsidRPr="00E8613D">
              <w:rPr>
                <w:b/>
                <w:sz w:val="22"/>
                <w:szCs w:val="22"/>
              </w:rPr>
              <w:t>QUANT.</w:t>
            </w:r>
          </w:p>
        </w:tc>
        <w:tc>
          <w:tcPr>
            <w:tcW w:w="1134" w:type="dxa"/>
            <w:shd w:val="clear" w:color="auto" w:fill="D9D9D9"/>
          </w:tcPr>
          <w:p w:rsidR="00CD7106" w:rsidRPr="00E8613D" w:rsidRDefault="00CD7106" w:rsidP="00CD7106">
            <w:pPr>
              <w:jc w:val="center"/>
              <w:rPr>
                <w:b/>
                <w:sz w:val="22"/>
                <w:szCs w:val="22"/>
              </w:rPr>
            </w:pPr>
            <w:r w:rsidRPr="00E8613D">
              <w:rPr>
                <w:b/>
                <w:sz w:val="22"/>
                <w:szCs w:val="22"/>
              </w:rPr>
              <w:t>UN.</w:t>
            </w:r>
          </w:p>
        </w:tc>
        <w:tc>
          <w:tcPr>
            <w:tcW w:w="6095" w:type="dxa"/>
            <w:shd w:val="clear" w:color="auto" w:fill="D9D9D9"/>
          </w:tcPr>
          <w:p w:rsidR="00CD7106" w:rsidRPr="00E8613D" w:rsidRDefault="00CD7106" w:rsidP="00CD7106">
            <w:pPr>
              <w:jc w:val="center"/>
              <w:rPr>
                <w:b/>
                <w:sz w:val="22"/>
                <w:szCs w:val="22"/>
              </w:rPr>
            </w:pPr>
            <w:r w:rsidRPr="00E8613D">
              <w:rPr>
                <w:b/>
                <w:sz w:val="22"/>
                <w:szCs w:val="22"/>
              </w:rPr>
              <w:t>DESCRIÇÃO</w:t>
            </w:r>
          </w:p>
        </w:tc>
      </w:tr>
      <w:tr w:rsidR="00CD7106" w:rsidRPr="00E8613D" w:rsidTr="00B464AE">
        <w:trPr>
          <w:trHeight w:val="1102"/>
        </w:trPr>
        <w:tc>
          <w:tcPr>
            <w:tcW w:w="817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proofErr w:type="gramStart"/>
            <w:r w:rsidRPr="00E8613D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proofErr w:type="gramStart"/>
            <w:r w:rsidRPr="00E8613D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r w:rsidRPr="00E8613D">
              <w:rPr>
                <w:sz w:val="22"/>
                <w:szCs w:val="22"/>
              </w:rPr>
              <w:t>Conjunto</w:t>
            </w:r>
          </w:p>
        </w:tc>
        <w:tc>
          <w:tcPr>
            <w:tcW w:w="6095" w:type="dxa"/>
          </w:tcPr>
          <w:p w:rsidR="00CD7106" w:rsidRPr="00E8613D" w:rsidRDefault="00CD7106" w:rsidP="00CD7106">
            <w:pPr>
              <w:jc w:val="both"/>
              <w:rPr>
                <w:b/>
                <w:sz w:val="22"/>
                <w:szCs w:val="22"/>
              </w:rPr>
            </w:pPr>
            <w:r w:rsidRPr="00E8613D">
              <w:rPr>
                <w:b/>
                <w:sz w:val="22"/>
                <w:szCs w:val="22"/>
              </w:rPr>
              <w:t>Central de Alarme completa</w:t>
            </w:r>
            <w:r w:rsidRPr="00E8613D">
              <w:rPr>
                <w:sz w:val="22"/>
                <w:szCs w:val="22"/>
              </w:rPr>
              <w:t xml:space="preserve">, incluindo bateria </w:t>
            </w:r>
            <w:proofErr w:type="gramStart"/>
            <w:r w:rsidRPr="00E8613D">
              <w:rPr>
                <w:sz w:val="22"/>
                <w:szCs w:val="22"/>
              </w:rPr>
              <w:t>12V</w:t>
            </w:r>
            <w:proofErr w:type="gramEnd"/>
            <w:r w:rsidRPr="00E8613D">
              <w:rPr>
                <w:sz w:val="22"/>
                <w:szCs w:val="22"/>
              </w:rPr>
              <w:t xml:space="preserve">, com 7A e teclado de acionamento e desarme, com tela LCD luminosa. O teclado deverá ser instalado separadamente da central.  A central deverá manter obrigatoriamente comunicação via GPRS e também de forma alternativa para internet e telefone. Deverá ser apresentada a marca do produto.  </w:t>
            </w:r>
            <w:r w:rsidRPr="00E8613D">
              <w:rPr>
                <w:b/>
                <w:sz w:val="22"/>
                <w:szCs w:val="22"/>
              </w:rPr>
              <w:t>COMODATO</w:t>
            </w:r>
          </w:p>
        </w:tc>
      </w:tr>
      <w:tr w:rsidR="00CD7106" w:rsidRPr="00E8613D" w:rsidTr="00B464AE">
        <w:trPr>
          <w:trHeight w:val="666"/>
        </w:trPr>
        <w:tc>
          <w:tcPr>
            <w:tcW w:w="817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proofErr w:type="gramStart"/>
            <w:r w:rsidRPr="00E8613D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r w:rsidRPr="00E8613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r w:rsidRPr="00E8613D">
              <w:rPr>
                <w:sz w:val="22"/>
                <w:szCs w:val="22"/>
              </w:rPr>
              <w:t>Metro</w:t>
            </w:r>
          </w:p>
        </w:tc>
        <w:tc>
          <w:tcPr>
            <w:tcW w:w="6095" w:type="dxa"/>
          </w:tcPr>
          <w:p w:rsidR="00CD7106" w:rsidRPr="00E8613D" w:rsidRDefault="00CD7106" w:rsidP="00CD7106">
            <w:pPr>
              <w:jc w:val="both"/>
              <w:rPr>
                <w:b/>
                <w:sz w:val="22"/>
                <w:szCs w:val="22"/>
              </w:rPr>
            </w:pPr>
            <w:r w:rsidRPr="00E8613D">
              <w:rPr>
                <w:b/>
                <w:sz w:val="22"/>
                <w:szCs w:val="22"/>
              </w:rPr>
              <w:t xml:space="preserve">Cabo </w:t>
            </w:r>
            <w:proofErr w:type="gramStart"/>
            <w:r w:rsidRPr="00E8613D">
              <w:rPr>
                <w:b/>
                <w:sz w:val="22"/>
                <w:szCs w:val="22"/>
              </w:rPr>
              <w:t>4</w:t>
            </w:r>
            <w:proofErr w:type="gramEnd"/>
            <w:r w:rsidRPr="00E8613D">
              <w:rPr>
                <w:b/>
                <w:sz w:val="22"/>
                <w:szCs w:val="22"/>
              </w:rPr>
              <w:t xml:space="preserve"> vias 4x50</w:t>
            </w:r>
            <w:r w:rsidRPr="00E8613D">
              <w:rPr>
                <w:sz w:val="22"/>
                <w:szCs w:val="22"/>
              </w:rPr>
              <w:t xml:space="preserve">, acabamento externo branco e interno 4 fios em cores variadas (verde, amarelo, preto, vermelho). Deverá ser apresentada a marca do produto. </w:t>
            </w:r>
            <w:r w:rsidRPr="00E8613D">
              <w:rPr>
                <w:b/>
                <w:sz w:val="22"/>
                <w:szCs w:val="22"/>
              </w:rPr>
              <w:t>R$ 63,00</w:t>
            </w:r>
          </w:p>
        </w:tc>
      </w:tr>
      <w:tr w:rsidR="00CD7106" w:rsidRPr="00E8613D" w:rsidTr="00B464AE">
        <w:trPr>
          <w:trHeight w:val="666"/>
        </w:trPr>
        <w:tc>
          <w:tcPr>
            <w:tcW w:w="817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proofErr w:type="gramStart"/>
            <w:r w:rsidRPr="00E8613D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1134" w:type="dxa"/>
          </w:tcPr>
          <w:p w:rsidR="00CD7106" w:rsidRPr="00E8613D" w:rsidRDefault="00CD7106" w:rsidP="00F06A8F">
            <w:pPr>
              <w:jc w:val="center"/>
              <w:rPr>
                <w:sz w:val="22"/>
                <w:szCs w:val="22"/>
              </w:rPr>
            </w:pPr>
            <w:r w:rsidRPr="00E8613D">
              <w:rPr>
                <w:sz w:val="22"/>
                <w:szCs w:val="22"/>
              </w:rPr>
              <w:t>1</w:t>
            </w:r>
            <w:r w:rsidR="00F06A8F">
              <w:rPr>
                <w:sz w:val="22"/>
                <w:szCs w:val="22"/>
              </w:rPr>
              <w:t>5</w:t>
            </w:r>
            <w:r w:rsidRPr="00E8613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r w:rsidRPr="00E8613D">
              <w:rPr>
                <w:sz w:val="22"/>
                <w:szCs w:val="22"/>
              </w:rPr>
              <w:t>Metro</w:t>
            </w:r>
          </w:p>
        </w:tc>
        <w:tc>
          <w:tcPr>
            <w:tcW w:w="6095" w:type="dxa"/>
          </w:tcPr>
          <w:p w:rsidR="00CD7106" w:rsidRPr="00E8613D" w:rsidRDefault="00CD7106" w:rsidP="009C0E59">
            <w:pPr>
              <w:jc w:val="both"/>
              <w:rPr>
                <w:b/>
                <w:sz w:val="22"/>
                <w:szCs w:val="22"/>
              </w:rPr>
            </w:pPr>
            <w:r w:rsidRPr="00E8613D">
              <w:rPr>
                <w:b/>
                <w:sz w:val="22"/>
                <w:szCs w:val="22"/>
              </w:rPr>
              <w:t xml:space="preserve">Cabo 10 vias 10X50, </w:t>
            </w:r>
            <w:r w:rsidRPr="00E8613D">
              <w:rPr>
                <w:sz w:val="22"/>
                <w:szCs w:val="22"/>
              </w:rPr>
              <w:t xml:space="preserve">cabo para alarme </w:t>
            </w:r>
            <w:proofErr w:type="gramStart"/>
            <w:r w:rsidRPr="00E8613D">
              <w:rPr>
                <w:sz w:val="22"/>
                <w:szCs w:val="22"/>
              </w:rPr>
              <w:t>5</w:t>
            </w:r>
            <w:proofErr w:type="gramEnd"/>
            <w:r w:rsidRPr="00E8613D">
              <w:rPr>
                <w:sz w:val="22"/>
                <w:szCs w:val="22"/>
              </w:rPr>
              <w:t xml:space="preserve"> pares sólido branco 20mm,DNI.  </w:t>
            </w:r>
            <w:r w:rsidRPr="00E8613D">
              <w:rPr>
                <w:b/>
                <w:sz w:val="22"/>
                <w:szCs w:val="22"/>
              </w:rPr>
              <w:t xml:space="preserve">R$ </w:t>
            </w:r>
            <w:r w:rsidR="009C0E59">
              <w:rPr>
                <w:b/>
                <w:sz w:val="22"/>
                <w:szCs w:val="22"/>
              </w:rPr>
              <w:t>246,00</w:t>
            </w:r>
          </w:p>
        </w:tc>
      </w:tr>
      <w:tr w:rsidR="00CD7106" w:rsidRPr="00E8613D" w:rsidTr="00B464AE">
        <w:tc>
          <w:tcPr>
            <w:tcW w:w="817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proofErr w:type="gramStart"/>
            <w:r w:rsidRPr="00E8613D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134" w:type="dxa"/>
          </w:tcPr>
          <w:p w:rsidR="00CD7106" w:rsidRPr="00E8613D" w:rsidRDefault="00F06A8F" w:rsidP="00CD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r w:rsidRPr="00E8613D">
              <w:rPr>
                <w:sz w:val="22"/>
                <w:szCs w:val="22"/>
              </w:rPr>
              <w:t>Peça</w:t>
            </w:r>
          </w:p>
        </w:tc>
        <w:tc>
          <w:tcPr>
            <w:tcW w:w="6095" w:type="dxa"/>
          </w:tcPr>
          <w:p w:rsidR="00CD7106" w:rsidRPr="00E8613D" w:rsidRDefault="00CD7106" w:rsidP="009C0E59">
            <w:pPr>
              <w:jc w:val="both"/>
              <w:rPr>
                <w:b/>
                <w:sz w:val="22"/>
                <w:szCs w:val="22"/>
              </w:rPr>
            </w:pPr>
            <w:r w:rsidRPr="00E8613D">
              <w:rPr>
                <w:b/>
                <w:sz w:val="22"/>
                <w:szCs w:val="22"/>
              </w:rPr>
              <w:t>Sensor infravermelho para uso interno</w:t>
            </w:r>
            <w:r w:rsidRPr="00E8613D">
              <w:rPr>
                <w:sz w:val="22"/>
                <w:szCs w:val="22"/>
              </w:rPr>
              <w:t xml:space="preserve">. Processamento digital do sinal. Apresentando </w:t>
            </w:r>
            <w:proofErr w:type="gramStart"/>
            <w:r w:rsidRPr="00E8613D">
              <w:rPr>
                <w:sz w:val="22"/>
                <w:szCs w:val="22"/>
              </w:rPr>
              <w:t>1</w:t>
            </w:r>
            <w:proofErr w:type="gramEnd"/>
            <w:r w:rsidRPr="00E8613D">
              <w:rPr>
                <w:sz w:val="22"/>
                <w:szCs w:val="22"/>
              </w:rPr>
              <w:t xml:space="preserve"> (um) sensor PIR digital. Com alcance de até 14 metros a um ângulo de até 90º. Com </w:t>
            </w:r>
            <w:proofErr w:type="gramStart"/>
            <w:r w:rsidRPr="00E8613D">
              <w:rPr>
                <w:sz w:val="22"/>
                <w:szCs w:val="22"/>
              </w:rPr>
              <w:t>3</w:t>
            </w:r>
            <w:proofErr w:type="gramEnd"/>
            <w:r w:rsidRPr="00E8613D">
              <w:rPr>
                <w:sz w:val="22"/>
                <w:szCs w:val="22"/>
              </w:rPr>
              <w:t xml:space="preserve"> (três) níveis de sensibilidade. Com função PET, sendo imune a presença de animais até </w:t>
            </w:r>
            <w:proofErr w:type="gramStart"/>
            <w:r w:rsidRPr="00E8613D">
              <w:rPr>
                <w:sz w:val="22"/>
                <w:szCs w:val="22"/>
              </w:rPr>
              <w:t>20Kg</w:t>
            </w:r>
            <w:proofErr w:type="gramEnd"/>
            <w:r w:rsidRPr="00E8613D">
              <w:rPr>
                <w:sz w:val="22"/>
                <w:szCs w:val="22"/>
              </w:rPr>
              <w:t xml:space="preserve"> (vinte quilos). Deverá apresentar garantia mínima de 12 (doze) meses a contar da data de instalação. Deverá ser apresentada a marca do produto.  </w:t>
            </w:r>
            <w:r w:rsidRPr="00E8613D">
              <w:rPr>
                <w:b/>
                <w:sz w:val="22"/>
                <w:szCs w:val="22"/>
              </w:rPr>
              <w:t xml:space="preserve">R$ </w:t>
            </w:r>
            <w:r w:rsidR="009C0E59">
              <w:rPr>
                <w:b/>
                <w:sz w:val="22"/>
                <w:szCs w:val="22"/>
              </w:rPr>
              <w:t>738,00</w:t>
            </w:r>
          </w:p>
        </w:tc>
      </w:tr>
      <w:tr w:rsidR="00CD7106" w:rsidRPr="00E8613D" w:rsidTr="00B464AE">
        <w:trPr>
          <w:trHeight w:val="405"/>
        </w:trPr>
        <w:tc>
          <w:tcPr>
            <w:tcW w:w="817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proofErr w:type="gramStart"/>
            <w:r w:rsidRPr="00E8613D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1134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r w:rsidRPr="00E8613D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r w:rsidRPr="00E8613D">
              <w:rPr>
                <w:sz w:val="22"/>
                <w:szCs w:val="22"/>
              </w:rPr>
              <w:t>Peça</w:t>
            </w:r>
          </w:p>
        </w:tc>
        <w:tc>
          <w:tcPr>
            <w:tcW w:w="6095" w:type="dxa"/>
          </w:tcPr>
          <w:p w:rsidR="00CD7106" w:rsidRPr="00E8613D" w:rsidRDefault="00CD7106" w:rsidP="009C0E59">
            <w:pPr>
              <w:jc w:val="both"/>
              <w:rPr>
                <w:b/>
                <w:sz w:val="22"/>
                <w:szCs w:val="22"/>
              </w:rPr>
            </w:pPr>
            <w:r w:rsidRPr="00E8613D">
              <w:rPr>
                <w:b/>
                <w:sz w:val="22"/>
                <w:szCs w:val="22"/>
              </w:rPr>
              <w:t xml:space="preserve">Botões pânico.     R$ </w:t>
            </w:r>
            <w:r w:rsidR="009C0E59">
              <w:rPr>
                <w:b/>
                <w:sz w:val="22"/>
                <w:szCs w:val="22"/>
              </w:rPr>
              <w:t>110,00</w:t>
            </w:r>
          </w:p>
        </w:tc>
      </w:tr>
      <w:tr w:rsidR="00CD7106" w:rsidRPr="00E8613D" w:rsidTr="00B464AE">
        <w:trPr>
          <w:trHeight w:val="966"/>
        </w:trPr>
        <w:tc>
          <w:tcPr>
            <w:tcW w:w="817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proofErr w:type="gramStart"/>
            <w:r w:rsidRPr="00E8613D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1134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r w:rsidRPr="00E8613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r w:rsidRPr="00E8613D">
              <w:rPr>
                <w:sz w:val="22"/>
                <w:szCs w:val="22"/>
              </w:rPr>
              <w:t>Peça</w:t>
            </w:r>
          </w:p>
        </w:tc>
        <w:tc>
          <w:tcPr>
            <w:tcW w:w="6095" w:type="dxa"/>
          </w:tcPr>
          <w:p w:rsidR="00CD7106" w:rsidRPr="00E8613D" w:rsidRDefault="00CD7106" w:rsidP="00CD7106">
            <w:pPr>
              <w:jc w:val="both"/>
              <w:rPr>
                <w:b/>
                <w:sz w:val="22"/>
                <w:szCs w:val="22"/>
              </w:rPr>
            </w:pPr>
            <w:r w:rsidRPr="00E8613D">
              <w:rPr>
                <w:b/>
                <w:sz w:val="22"/>
                <w:szCs w:val="22"/>
              </w:rPr>
              <w:t>Sirene</w:t>
            </w:r>
            <w:r w:rsidRPr="00E8613D">
              <w:rPr>
                <w:sz w:val="22"/>
                <w:szCs w:val="22"/>
              </w:rPr>
              <w:t xml:space="preserve"> </w:t>
            </w:r>
            <w:proofErr w:type="gramStart"/>
            <w:r w:rsidRPr="00E8613D">
              <w:rPr>
                <w:sz w:val="22"/>
                <w:szCs w:val="22"/>
              </w:rPr>
              <w:t>12V</w:t>
            </w:r>
            <w:proofErr w:type="gramEnd"/>
            <w:r w:rsidRPr="00E8613D">
              <w:rPr>
                <w:sz w:val="22"/>
                <w:szCs w:val="22"/>
              </w:rPr>
              <w:t xml:space="preserve"> </w:t>
            </w:r>
            <w:proofErr w:type="spellStart"/>
            <w:r w:rsidRPr="00E8613D">
              <w:rPr>
                <w:sz w:val="22"/>
                <w:szCs w:val="22"/>
                <w:shd w:val="clear" w:color="auto" w:fill="FFFFFF"/>
              </w:rPr>
              <w:t>piezoelétrica</w:t>
            </w:r>
            <w:proofErr w:type="spellEnd"/>
            <w:r w:rsidRPr="00E8613D">
              <w:rPr>
                <w:sz w:val="22"/>
                <w:szCs w:val="22"/>
                <w:shd w:val="clear" w:color="auto" w:fill="FFFFFF"/>
              </w:rPr>
              <w:t>*</w:t>
            </w:r>
            <w:r w:rsidRPr="00E8613D">
              <w:rPr>
                <w:sz w:val="22"/>
                <w:szCs w:val="22"/>
              </w:rPr>
              <w:t xml:space="preserve">, com potência de som a 1 (um) metro de distância de no mínimo 110db. Deverá apresentar garantia mínima de 12 (doze) meses a contar da data de instalação. Deverá ser apresentada a marca do produto. </w:t>
            </w:r>
            <w:r w:rsidRPr="00E8613D">
              <w:rPr>
                <w:b/>
                <w:sz w:val="22"/>
                <w:szCs w:val="22"/>
              </w:rPr>
              <w:t xml:space="preserve"> R$ 45,75</w:t>
            </w:r>
          </w:p>
        </w:tc>
      </w:tr>
      <w:tr w:rsidR="00CD7106" w:rsidRPr="00E8613D" w:rsidTr="00B464AE">
        <w:tc>
          <w:tcPr>
            <w:tcW w:w="817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proofErr w:type="gramStart"/>
            <w:r w:rsidRPr="00E8613D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1134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proofErr w:type="gramStart"/>
            <w:r w:rsidRPr="00E8613D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r w:rsidRPr="00E8613D">
              <w:rPr>
                <w:sz w:val="22"/>
                <w:szCs w:val="22"/>
              </w:rPr>
              <w:t>Serviço</w:t>
            </w:r>
          </w:p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D7106" w:rsidRPr="00E8613D" w:rsidRDefault="00CD7106" w:rsidP="009C0E59">
            <w:pPr>
              <w:jc w:val="both"/>
              <w:rPr>
                <w:b/>
                <w:sz w:val="22"/>
                <w:szCs w:val="22"/>
              </w:rPr>
            </w:pPr>
            <w:r w:rsidRPr="00E8613D">
              <w:rPr>
                <w:sz w:val="22"/>
                <w:szCs w:val="22"/>
              </w:rPr>
              <w:t xml:space="preserve">Serviço de </w:t>
            </w:r>
            <w:proofErr w:type="spellStart"/>
            <w:r w:rsidRPr="00E8613D">
              <w:rPr>
                <w:sz w:val="22"/>
                <w:szCs w:val="22"/>
              </w:rPr>
              <w:t>mão-de-obra</w:t>
            </w:r>
            <w:proofErr w:type="spellEnd"/>
            <w:r w:rsidRPr="00E8613D">
              <w:rPr>
                <w:sz w:val="22"/>
                <w:szCs w:val="22"/>
              </w:rPr>
              <w:t xml:space="preserve"> especializada na </w:t>
            </w:r>
            <w:r w:rsidRPr="00E8613D">
              <w:rPr>
                <w:b/>
                <w:sz w:val="22"/>
                <w:szCs w:val="22"/>
              </w:rPr>
              <w:t>instalação dos sensores e da central de alarme</w:t>
            </w:r>
            <w:r w:rsidRPr="00E8613D">
              <w:rPr>
                <w:sz w:val="22"/>
                <w:szCs w:val="22"/>
              </w:rPr>
              <w:t xml:space="preserve"> para o perfeito funcionamento dos mesmos.  </w:t>
            </w:r>
            <w:r w:rsidRPr="00E8613D">
              <w:rPr>
                <w:b/>
                <w:sz w:val="22"/>
                <w:szCs w:val="22"/>
              </w:rPr>
              <w:t xml:space="preserve">R$ </w:t>
            </w:r>
            <w:r w:rsidR="009C0E59">
              <w:rPr>
                <w:b/>
                <w:sz w:val="22"/>
                <w:szCs w:val="22"/>
              </w:rPr>
              <w:t>1.220,</w:t>
            </w:r>
            <w:r w:rsidRPr="00E8613D">
              <w:rPr>
                <w:b/>
                <w:sz w:val="22"/>
                <w:szCs w:val="22"/>
              </w:rPr>
              <w:t>00</w:t>
            </w:r>
          </w:p>
        </w:tc>
      </w:tr>
      <w:tr w:rsidR="00CD7106" w:rsidRPr="00E8613D" w:rsidTr="00B464AE">
        <w:tc>
          <w:tcPr>
            <w:tcW w:w="817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proofErr w:type="gramStart"/>
            <w:r w:rsidRPr="00E8613D">
              <w:rPr>
                <w:sz w:val="22"/>
                <w:szCs w:val="22"/>
              </w:rPr>
              <w:t>8</w:t>
            </w:r>
            <w:proofErr w:type="gramEnd"/>
          </w:p>
        </w:tc>
        <w:tc>
          <w:tcPr>
            <w:tcW w:w="1134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r w:rsidRPr="00E8613D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r w:rsidRPr="00E8613D">
              <w:rPr>
                <w:sz w:val="22"/>
                <w:szCs w:val="22"/>
              </w:rPr>
              <w:t xml:space="preserve">Mensal </w:t>
            </w:r>
          </w:p>
        </w:tc>
        <w:tc>
          <w:tcPr>
            <w:tcW w:w="6095" w:type="dxa"/>
          </w:tcPr>
          <w:p w:rsidR="00CD7106" w:rsidRPr="00E8613D" w:rsidRDefault="00CD7106" w:rsidP="00CD7106">
            <w:pPr>
              <w:jc w:val="both"/>
              <w:rPr>
                <w:b/>
                <w:sz w:val="22"/>
                <w:szCs w:val="22"/>
              </w:rPr>
            </w:pPr>
            <w:r w:rsidRPr="00E8613D">
              <w:rPr>
                <w:sz w:val="22"/>
                <w:szCs w:val="22"/>
              </w:rPr>
              <w:t xml:space="preserve">Serviço de </w:t>
            </w:r>
            <w:r w:rsidRPr="00E8613D">
              <w:rPr>
                <w:b/>
                <w:sz w:val="22"/>
                <w:szCs w:val="22"/>
              </w:rPr>
              <w:t>monitoramento 24 horas</w:t>
            </w:r>
            <w:r w:rsidRPr="00E8613D">
              <w:rPr>
                <w:sz w:val="22"/>
                <w:szCs w:val="22"/>
              </w:rPr>
              <w:t xml:space="preserve"> do local acima referido, através de visitas presenciais e verificações através da base operacional.    </w:t>
            </w:r>
            <w:r w:rsidRPr="00E8613D">
              <w:rPr>
                <w:b/>
                <w:sz w:val="22"/>
                <w:szCs w:val="22"/>
              </w:rPr>
              <w:t>R$ 150,00 (mensal)</w:t>
            </w:r>
          </w:p>
        </w:tc>
      </w:tr>
    </w:tbl>
    <w:p w:rsidR="00CD7106" w:rsidRPr="00E8613D" w:rsidRDefault="00CD7106" w:rsidP="00CD7106">
      <w:pPr>
        <w:rPr>
          <w:b/>
          <w:caps/>
          <w:sz w:val="22"/>
          <w:szCs w:val="22"/>
        </w:rPr>
      </w:pPr>
    </w:p>
    <w:p w:rsidR="00CD7106" w:rsidRPr="00CD7C9C" w:rsidRDefault="00995CA2" w:rsidP="00CD710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CIRCUITO FECHADO DE TV -</w:t>
      </w:r>
      <w:r w:rsidR="00CD7106" w:rsidRPr="00E8613D">
        <w:rPr>
          <w:b/>
          <w:sz w:val="22"/>
          <w:szCs w:val="22"/>
        </w:rPr>
        <w:t xml:space="preserve"> SISTEMA DE CFTV</w:t>
      </w:r>
    </w:p>
    <w:p w:rsidR="00CD7106" w:rsidRPr="00E8613D" w:rsidRDefault="00CD7106" w:rsidP="00CD7106">
      <w:pPr>
        <w:rPr>
          <w:b/>
          <w:caps/>
          <w:sz w:val="22"/>
          <w:szCs w:val="22"/>
        </w:rPr>
      </w:pPr>
      <w:r w:rsidRPr="00E8613D">
        <w:rPr>
          <w:b/>
          <w:caps/>
          <w:sz w:val="22"/>
          <w:szCs w:val="22"/>
          <w:u w:val="single"/>
        </w:rPr>
        <w:t>ITEM 3 - LISTAGEM DE MATERIAIS e serviços</w:t>
      </w:r>
      <w:r w:rsidRPr="00E8613D">
        <w:rPr>
          <w:b/>
          <w:cap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92"/>
        <w:gridCol w:w="1134"/>
        <w:gridCol w:w="6237"/>
      </w:tblGrid>
      <w:tr w:rsidR="00CD7106" w:rsidRPr="00E8613D" w:rsidTr="00CD7106">
        <w:tc>
          <w:tcPr>
            <w:tcW w:w="817" w:type="dxa"/>
            <w:shd w:val="clear" w:color="auto" w:fill="D9D9D9"/>
          </w:tcPr>
          <w:p w:rsidR="00CD7106" w:rsidRPr="00E8613D" w:rsidRDefault="00CD7106" w:rsidP="00CD7106">
            <w:pPr>
              <w:jc w:val="center"/>
              <w:rPr>
                <w:b/>
                <w:sz w:val="22"/>
                <w:szCs w:val="22"/>
              </w:rPr>
            </w:pPr>
            <w:r w:rsidRPr="00E8613D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992" w:type="dxa"/>
            <w:shd w:val="clear" w:color="auto" w:fill="D9D9D9"/>
          </w:tcPr>
          <w:p w:rsidR="00CD7106" w:rsidRPr="00E8613D" w:rsidRDefault="00CD7106" w:rsidP="00CD7106">
            <w:pPr>
              <w:jc w:val="center"/>
              <w:rPr>
                <w:b/>
                <w:sz w:val="22"/>
                <w:szCs w:val="22"/>
              </w:rPr>
            </w:pPr>
            <w:r w:rsidRPr="00E8613D">
              <w:rPr>
                <w:b/>
                <w:sz w:val="22"/>
                <w:szCs w:val="22"/>
              </w:rPr>
              <w:t>QUANT.</w:t>
            </w:r>
          </w:p>
        </w:tc>
        <w:tc>
          <w:tcPr>
            <w:tcW w:w="1134" w:type="dxa"/>
            <w:shd w:val="clear" w:color="auto" w:fill="D9D9D9"/>
          </w:tcPr>
          <w:p w:rsidR="00CD7106" w:rsidRPr="00E8613D" w:rsidRDefault="00CD7106" w:rsidP="00CD7106">
            <w:pPr>
              <w:jc w:val="center"/>
              <w:rPr>
                <w:b/>
                <w:sz w:val="22"/>
                <w:szCs w:val="22"/>
              </w:rPr>
            </w:pPr>
            <w:r w:rsidRPr="00E8613D">
              <w:rPr>
                <w:b/>
                <w:sz w:val="22"/>
                <w:szCs w:val="22"/>
              </w:rPr>
              <w:t>UN.</w:t>
            </w:r>
          </w:p>
        </w:tc>
        <w:tc>
          <w:tcPr>
            <w:tcW w:w="6237" w:type="dxa"/>
            <w:shd w:val="clear" w:color="auto" w:fill="D9D9D9"/>
          </w:tcPr>
          <w:p w:rsidR="00CD7106" w:rsidRPr="00E8613D" w:rsidRDefault="00CD7106" w:rsidP="00CD7106">
            <w:pPr>
              <w:jc w:val="center"/>
              <w:rPr>
                <w:b/>
                <w:sz w:val="22"/>
                <w:szCs w:val="22"/>
              </w:rPr>
            </w:pPr>
            <w:r w:rsidRPr="00E8613D">
              <w:rPr>
                <w:b/>
                <w:sz w:val="22"/>
                <w:szCs w:val="22"/>
              </w:rPr>
              <w:t>DESCRIÇÃO</w:t>
            </w:r>
          </w:p>
        </w:tc>
      </w:tr>
      <w:tr w:rsidR="00CD7106" w:rsidRPr="00E8613D" w:rsidTr="00CD7106">
        <w:tc>
          <w:tcPr>
            <w:tcW w:w="817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proofErr w:type="gramStart"/>
            <w:r w:rsidRPr="00E8613D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992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proofErr w:type="gramStart"/>
            <w:r w:rsidRPr="00E8613D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r w:rsidRPr="00E8613D">
              <w:rPr>
                <w:sz w:val="22"/>
                <w:szCs w:val="22"/>
              </w:rPr>
              <w:t>Conjunto</w:t>
            </w:r>
          </w:p>
        </w:tc>
        <w:tc>
          <w:tcPr>
            <w:tcW w:w="6237" w:type="dxa"/>
          </w:tcPr>
          <w:p w:rsidR="00CD7106" w:rsidRPr="00E8613D" w:rsidRDefault="00CD7106" w:rsidP="00CD7106">
            <w:pPr>
              <w:jc w:val="both"/>
              <w:rPr>
                <w:sz w:val="22"/>
                <w:szCs w:val="22"/>
              </w:rPr>
            </w:pPr>
            <w:r w:rsidRPr="00E8613D">
              <w:rPr>
                <w:sz w:val="22"/>
                <w:szCs w:val="22"/>
              </w:rPr>
              <w:t xml:space="preserve">01 DVR Tri </w:t>
            </w:r>
            <w:proofErr w:type="spellStart"/>
            <w:r w:rsidRPr="00E8613D">
              <w:rPr>
                <w:sz w:val="22"/>
                <w:szCs w:val="22"/>
              </w:rPr>
              <w:t>Brido</w:t>
            </w:r>
            <w:proofErr w:type="spellEnd"/>
            <w:r w:rsidRPr="00E8613D">
              <w:rPr>
                <w:sz w:val="22"/>
                <w:szCs w:val="22"/>
              </w:rPr>
              <w:t xml:space="preserve"> – </w:t>
            </w:r>
            <w:proofErr w:type="spellStart"/>
            <w:r w:rsidRPr="00E8613D">
              <w:rPr>
                <w:sz w:val="22"/>
                <w:szCs w:val="22"/>
              </w:rPr>
              <w:t>Luxvision</w:t>
            </w:r>
            <w:proofErr w:type="spellEnd"/>
          </w:p>
          <w:p w:rsidR="00CD7106" w:rsidRPr="00E8613D" w:rsidRDefault="00CD7106" w:rsidP="00CD7106">
            <w:pPr>
              <w:jc w:val="both"/>
              <w:rPr>
                <w:b/>
                <w:sz w:val="22"/>
                <w:szCs w:val="22"/>
              </w:rPr>
            </w:pPr>
            <w:r w:rsidRPr="00E8613D">
              <w:rPr>
                <w:sz w:val="22"/>
                <w:szCs w:val="22"/>
              </w:rPr>
              <w:t xml:space="preserve">01 HD de </w:t>
            </w:r>
            <w:proofErr w:type="gramStart"/>
            <w:r w:rsidRPr="00E8613D">
              <w:rPr>
                <w:sz w:val="22"/>
                <w:szCs w:val="22"/>
              </w:rPr>
              <w:t>2</w:t>
            </w:r>
            <w:proofErr w:type="gramEnd"/>
            <w:r w:rsidRPr="00E8613D">
              <w:rPr>
                <w:sz w:val="22"/>
                <w:szCs w:val="22"/>
              </w:rPr>
              <w:t xml:space="preserve"> TB – WD       </w:t>
            </w:r>
            <w:r w:rsidRPr="00E8613D">
              <w:rPr>
                <w:b/>
                <w:sz w:val="22"/>
                <w:szCs w:val="22"/>
              </w:rPr>
              <w:t>COMODATO</w:t>
            </w:r>
          </w:p>
        </w:tc>
      </w:tr>
      <w:tr w:rsidR="00CD7106" w:rsidRPr="00E8613D" w:rsidTr="00CD7106">
        <w:tc>
          <w:tcPr>
            <w:tcW w:w="817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proofErr w:type="gramStart"/>
            <w:r w:rsidRPr="00E8613D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r w:rsidRPr="00E8613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r w:rsidRPr="00E8613D">
              <w:rPr>
                <w:sz w:val="22"/>
                <w:szCs w:val="22"/>
              </w:rPr>
              <w:t>Peça</w:t>
            </w:r>
          </w:p>
        </w:tc>
        <w:tc>
          <w:tcPr>
            <w:tcW w:w="6237" w:type="dxa"/>
          </w:tcPr>
          <w:p w:rsidR="00CD7106" w:rsidRPr="00E8613D" w:rsidRDefault="00CD7106" w:rsidP="009C0E59">
            <w:pPr>
              <w:jc w:val="both"/>
              <w:rPr>
                <w:b/>
                <w:sz w:val="22"/>
                <w:szCs w:val="22"/>
              </w:rPr>
            </w:pPr>
            <w:r w:rsidRPr="00E8613D">
              <w:rPr>
                <w:b/>
                <w:sz w:val="22"/>
                <w:szCs w:val="22"/>
              </w:rPr>
              <w:t xml:space="preserve">Fonte </w:t>
            </w:r>
            <w:proofErr w:type="gramStart"/>
            <w:r w:rsidRPr="00E8613D">
              <w:rPr>
                <w:sz w:val="22"/>
                <w:szCs w:val="22"/>
              </w:rPr>
              <w:t>12V</w:t>
            </w:r>
            <w:proofErr w:type="gramEnd"/>
            <w:r w:rsidRPr="00E8613D">
              <w:rPr>
                <w:sz w:val="22"/>
                <w:szCs w:val="22"/>
              </w:rPr>
              <w:t xml:space="preserve"> 15 A Bivolt     </w:t>
            </w:r>
            <w:r w:rsidR="009C0E59">
              <w:rPr>
                <w:b/>
                <w:sz w:val="22"/>
                <w:szCs w:val="22"/>
              </w:rPr>
              <w:t>COMODATO</w:t>
            </w:r>
          </w:p>
        </w:tc>
      </w:tr>
      <w:tr w:rsidR="00CD7106" w:rsidRPr="00E8613D" w:rsidTr="00CD7106">
        <w:tc>
          <w:tcPr>
            <w:tcW w:w="817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proofErr w:type="gramStart"/>
            <w:r w:rsidRPr="00E8613D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992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r w:rsidRPr="00E8613D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r w:rsidRPr="00E8613D">
              <w:rPr>
                <w:sz w:val="22"/>
                <w:szCs w:val="22"/>
              </w:rPr>
              <w:t>Peça</w:t>
            </w:r>
          </w:p>
        </w:tc>
        <w:tc>
          <w:tcPr>
            <w:tcW w:w="6237" w:type="dxa"/>
          </w:tcPr>
          <w:p w:rsidR="00CD7106" w:rsidRPr="00E8613D" w:rsidRDefault="00CD7106" w:rsidP="00CD7106">
            <w:pPr>
              <w:jc w:val="both"/>
              <w:rPr>
                <w:sz w:val="22"/>
                <w:szCs w:val="22"/>
              </w:rPr>
            </w:pPr>
            <w:r w:rsidRPr="00E8613D">
              <w:rPr>
                <w:b/>
                <w:sz w:val="22"/>
                <w:szCs w:val="22"/>
              </w:rPr>
              <w:t xml:space="preserve">Câmeras de segurança </w:t>
            </w:r>
            <w:r w:rsidRPr="00E8613D">
              <w:rPr>
                <w:sz w:val="22"/>
                <w:szCs w:val="22"/>
              </w:rPr>
              <w:t>processador Sony Resolução AHD-M</w:t>
            </w:r>
          </w:p>
          <w:p w:rsidR="00CD7106" w:rsidRPr="00E8613D" w:rsidRDefault="009C0E59" w:rsidP="00CD710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COMODATO</w:t>
            </w:r>
          </w:p>
        </w:tc>
      </w:tr>
      <w:tr w:rsidR="00CD7106" w:rsidRPr="00E8613D" w:rsidTr="00CD7106">
        <w:tc>
          <w:tcPr>
            <w:tcW w:w="817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proofErr w:type="gramStart"/>
            <w:r w:rsidRPr="00E8613D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992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r w:rsidRPr="00E8613D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r w:rsidRPr="00E8613D">
              <w:rPr>
                <w:sz w:val="22"/>
                <w:szCs w:val="22"/>
              </w:rPr>
              <w:t>Peça</w:t>
            </w:r>
          </w:p>
        </w:tc>
        <w:tc>
          <w:tcPr>
            <w:tcW w:w="6237" w:type="dxa"/>
          </w:tcPr>
          <w:p w:rsidR="00CD7106" w:rsidRPr="00E8613D" w:rsidRDefault="00CD7106" w:rsidP="00F06A8F">
            <w:pPr>
              <w:jc w:val="both"/>
              <w:rPr>
                <w:sz w:val="22"/>
                <w:szCs w:val="22"/>
              </w:rPr>
            </w:pPr>
            <w:r w:rsidRPr="00E8613D">
              <w:rPr>
                <w:b/>
                <w:sz w:val="22"/>
                <w:szCs w:val="22"/>
              </w:rPr>
              <w:t xml:space="preserve">Pares de conversor de vídeo </w:t>
            </w:r>
            <w:r w:rsidR="00F06A8F">
              <w:rPr>
                <w:b/>
                <w:sz w:val="22"/>
                <w:szCs w:val="22"/>
              </w:rPr>
              <w:t>COMODATO</w:t>
            </w:r>
          </w:p>
        </w:tc>
      </w:tr>
      <w:tr w:rsidR="00CD7106" w:rsidRPr="00E8613D" w:rsidTr="00CD7106">
        <w:tc>
          <w:tcPr>
            <w:tcW w:w="817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proofErr w:type="gramStart"/>
            <w:r w:rsidRPr="00E8613D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992" w:type="dxa"/>
          </w:tcPr>
          <w:p w:rsidR="00CD7106" w:rsidRPr="00E8613D" w:rsidRDefault="00CD7106" w:rsidP="00F06A8F">
            <w:pPr>
              <w:jc w:val="center"/>
              <w:rPr>
                <w:sz w:val="22"/>
                <w:szCs w:val="22"/>
              </w:rPr>
            </w:pPr>
            <w:r w:rsidRPr="00E8613D">
              <w:rPr>
                <w:sz w:val="22"/>
                <w:szCs w:val="22"/>
              </w:rPr>
              <w:t>2</w:t>
            </w:r>
            <w:r w:rsidR="00F06A8F">
              <w:rPr>
                <w:sz w:val="22"/>
                <w:szCs w:val="22"/>
              </w:rPr>
              <w:t>5</w:t>
            </w:r>
            <w:r w:rsidRPr="00E8613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r w:rsidRPr="00E8613D">
              <w:rPr>
                <w:sz w:val="22"/>
                <w:szCs w:val="22"/>
              </w:rPr>
              <w:t>Metro</w:t>
            </w:r>
          </w:p>
        </w:tc>
        <w:tc>
          <w:tcPr>
            <w:tcW w:w="6237" w:type="dxa"/>
          </w:tcPr>
          <w:p w:rsidR="00CD7106" w:rsidRPr="00E8613D" w:rsidRDefault="00CD7106" w:rsidP="00F06A8F">
            <w:pPr>
              <w:jc w:val="both"/>
              <w:rPr>
                <w:b/>
                <w:sz w:val="22"/>
                <w:szCs w:val="22"/>
              </w:rPr>
            </w:pPr>
            <w:r w:rsidRPr="00E8613D">
              <w:rPr>
                <w:b/>
                <w:sz w:val="22"/>
                <w:szCs w:val="22"/>
              </w:rPr>
              <w:t xml:space="preserve">Cabo </w:t>
            </w:r>
            <w:r w:rsidR="00F06A8F">
              <w:rPr>
                <w:sz w:val="22"/>
                <w:szCs w:val="22"/>
              </w:rPr>
              <w:t>blindado</w:t>
            </w:r>
            <w:r w:rsidRPr="00E8613D">
              <w:rPr>
                <w:sz w:val="22"/>
                <w:szCs w:val="22"/>
              </w:rPr>
              <w:t xml:space="preserve"> </w:t>
            </w:r>
            <w:r w:rsidR="009C0E59">
              <w:rPr>
                <w:b/>
                <w:sz w:val="22"/>
                <w:szCs w:val="22"/>
              </w:rPr>
              <w:t>COMODATO</w:t>
            </w:r>
          </w:p>
        </w:tc>
      </w:tr>
      <w:tr w:rsidR="00CD7106" w:rsidRPr="00E8613D" w:rsidTr="00CD7106">
        <w:tc>
          <w:tcPr>
            <w:tcW w:w="817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proofErr w:type="gramStart"/>
            <w:r w:rsidRPr="00E8613D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992" w:type="dxa"/>
          </w:tcPr>
          <w:p w:rsidR="00CD7106" w:rsidRPr="00E8613D" w:rsidRDefault="00CD7106" w:rsidP="00F06A8F">
            <w:pPr>
              <w:jc w:val="center"/>
              <w:rPr>
                <w:sz w:val="22"/>
                <w:szCs w:val="22"/>
              </w:rPr>
            </w:pPr>
            <w:r w:rsidRPr="00E8613D">
              <w:rPr>
                <w:sz w:val="22"/>
                <w:szCs w:val="22"/>
              </w:rPr>
              <w:t>1</w:t>
            </w:r>
            <w:r w:rsidR="00F06A8F">
              <w:rPr>
                <w:sz w:val="22"/>
                <w:szCs w:val="22"/>
              </w:rPr>
              <w:t>9</w:t>
            </w:r>
            <w:r w:rsidRPr="00E8613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r w:rsidRPr="00E8613D">
              <w:rPr>
                <w:sz w:val="22"/>
                <w:szCs w:val="22"/>
              </w:rPr>
              <w:t>Metro</w:t>
            </w:r>
          </w:p>
        </w:tc>
        <w:tc>
          <w:tcPr>
            <w:tcW w:w="6237" w:type="dxa"/>
          </w:tcPr>
          <w:p w:rsidR="00CD7106" w:rsidRPr="00E8613D" w:rsidRDefault="00CD7106" w:rsidP="00F06A8F">
            <w:pPr>
              <w:jc w:val="both"/>
              <w:rPr>
                <w:b/>
                <w:sz w:val="22"/>
                <w:szCs w:val="22"/>
              </w:rPr>
            </w:pPr>
            <w:r w:rsidRPr="00E8613D">
              <w:rPr>
                <w:b/>
                <w:sz w:val="22"/>
                <w:szCs w:val="22"/>
              </w:rPr>
              <w:t xml:space="preserve">Cabo </w:t>
            </w:r>
            <w:r w:rsidR="00F06A8F">
              <w:rPr>
                <w:sz w:val="22"/>
                <w:szCs w:val="22"/>
              </w:rPr>
              <w:t>coaxial</w:t>
            </w:r>
            <w:proofErr w:type="gramStart"/>
            <w:r w:rsidRPr="00E8613D">
              <w:rPr>
                <w:sz w:val="22"/>
                <w:szCs w:val="22"/>
              </w:rPr>
              <w:t xml:space="preserve">  </w:t>
            </w:r>
            <w:proofErr w:type="gramEnd"/>
            <w:r w:rsidR="00F06A8F">
              <w:rPr>
                <w:sz w:val="22"/>
                <w:szCs w:val="22"/>
              </w:rPr>
              <w:t>C</w:t>
            </w:r>
            <w:r w:rsidR="009C0E59">
              <w:rPr>
                <w:b/>
                <w:sz w:val="22"/>
                <w:szCs w:val="22"/>
              </w:rPr>
              <w:t>OMODATO</w:t>
            </w:r>
          </w:p>
        </w:tc>
      </w:tr>
      <w:tr w:rsidR="00CD7106" w:rsidRPr="00E8613D" w:rsidTr="00CD7106">
        <w:tc>
          <w:tcPr>
            <w:tcW w:w="817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proofErr w:type="gramStart"/>
            <w:r w:rsidRPr="00E8613D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992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r w:rsidRPr="00E8613D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r w:rsidRPr="00E8613D">
              <w:rPr>
                <w:sz w:val="22"/>
                <w:szCs w:val="22"/>
              </w:rPr>
              <w:t>Peça</w:t>
            </w:r>
          </w:p>
        </w:tc>
        <w:tc>
          <w:tcPr>
            <w:tcW w:w="6237" w:type="dxa"/>
          </w:tcPr>
          <w:p w:rsidR="00CD7106" w:rsidRPr="00E8613D" w:rsidRDefault="00CD7106" w:rsidP="00F06A8F">
            <w:pPr>
              <w:jc w:val="both"/>
              <w:rPr>
                <w:b/>
                <w:sz w:val="22"/>
                <w:szCs w:val="22"/>
              </w:rPr>
            </w:pPr>
            <w:r w:rsidRPr="00E8613D">
              <w:rPr>
                <w:b/>
                <w:sz w:val="22"/>
                <w:szCs w:val="22"/>
              </w:rPr>
              <w:t xml:space="preserve">Conector </w:t>
            </w:r>
            <w:r w:rsidRPr="00E8613D">
              <w:rPr>
                <w:sz w:val="22"/>
                <w:szCs w:val="22"/>
              </w:rPr>
              <w:t xml:space="preserve">BNC </w:t>
            </w:r>
            <w:r w:rsidR="009C0E59">
              <w:rPr>
                <w:b/>
                <w:sz w:val="22"/>
                <w:szCs w:val="22"/>
              </w:rPr>
              <w:t>COMODATO</w:t>
            </w:r>
          </w:p>
        </w:tc>
      </w:tr>
      <w:tr w:rsidR="00CD7106" w:rsidRPr="00E8613D" w:rsidTr="00CD7106">
        <w:tc>
          <w:tcPr>
            <w:tcW w:w="817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proofErr w:type="gramStart"/>
            <w:r w:rsidRPr="00E8613D">
              <w:rPr>
                <w:sz w:val="22"/>
                <w:szCs w:val="22"/>
              </w:rPr>
              <w:t>8</w:t>
            </w:r>
            <w:proofErr w:type="gramEnd"/>
          </w:p>
        </w:tc>
        <w:tc>
          <w:tcPr>
            <w:tcW w:w="992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r w:rsidRPr="00E8613D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r w:rsidRPr="00E8613D">
              <w:rPr>
                <w:sz w:val="22"/>
                <w:szCs w:val="22"/>
              </w:rPr>
              <w:t>Peça</w:t>
            </w:r>
          </w:p>
        </w:tc>
        <w:tc>
          <w:tcPr>
            <w:tcW w:w="6237" w:type="dxa"/>
          </w:tcPr>
          <w:p w:rsidR="00CD7106" w:rsidRPr="00E8613D" w:rsidRDefault="00CD7106" w:rsidP="00F06A8F">
            <w:pPr>
              <w:jc w:val="both"/>
              <w:rPr>
                <w:b/>
                <w:sz w:val="22"/>
                <w:szCs w:val="22"/>
              </w:rPr>
            </w:pPr>
            <w:r w:rsidRPr="00E8613D">
              <w:rPr>
                <w:b/>
                <w:sz w:val="22"/>
                <w:szCs w:val="22"/>
              </w:rPr>
              <w:t xml:space="preserve">Conector </w:t>
            </w:r>
            <w:r w:rsidRPr="00E8613D">
              <w:rPr>
                <w:sz w:val="22"/>
                <w:szCs w:val="22"/>
              </w:rPr>
              <w:t xml:space="preserve">RCA </w:t>
            </w:r>
            <w:r w:rsidR="009C0E59">
              <w:rPr>
                <w:b/>
                <w:sz w:val="22"/>
                <w:szCs w:val="22"/>
              </w:rPr>
              <w:t>COMODATO</w:t>
            </w:r>
          </w:p>
        </w:tc>
      </w:tr>
      <w:tr w:rsidR="00CD7106" w:rsidRPr="00E8613D" w:rsidTr="00CD7106">
        <w:tc>
          <w:tcPr>
            <w:tcW w:w="817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proofErr w:type="gramStart"/>
            <w:r w:rsidRPr="00E8613D">
              <w:rPr>
                <w:sz w:val="22"/>
                <w:szCs w:val="22"/>
              </w:rPr>
              <w:t>9</w:t>
            </w:r>
            <w:proofErr w:type="gramEnd"/>
          </w:p>
        </w:tc>
        <w:tc>
          <w:tcPr>
            <w:tcW w:w="992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r w:rsidRPr="00E8613D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r w:rsidRPr="00E8613D">
              <w:rPr>
                <w:sz w:val="22"/>
                <w:szCs w:val="22"/>
              </w:rPr>
              <w:t>Peça</w:t>
            </w:r>
          </w:p>
        </w:tc>
        <w:tc>
          <w:tcPr>
            <w:tcW w:w="6237" w:type="dxa"/>
          </w:tcPr>
          <w:p w:rsidR="00CD7106" w:rsidRPr="00E8613D" w:rsidRDefault="00CD7106" w:rsidP="009C0E59">
            <w:pPr>
              <w:jc w:val="both"/>
              <w:rPr>
                <w:b/>
                <w:sz w:val="22"/>
                <w:szCs w:val="22"/>
              </w:rPr>
            </w:pPr>
            <w:r w:rsidRPr="00E8613D">
              <w:rPr>
                <w:b/>
                <w:sz w:val="22"/>
                <w:szCs w:val="22"/>
              </w:rPr>
              <w:t xml:space="preserve">Caixas </w:t>
            </w:r>
            <w:r w:rsidRPr="00E8613D">
              <w:rPr>
                <w:sz w:val="22"/>
                <w:szCs w:val="22"/>
              </w:rPr>
              <w:t xml:space="preserve">de proteção para conectores </w:t>
            </w:r>
            <w:r w:rsidRPr="00E8613D">
              <w:rPr>
                <w:b/>
                <w:sz w:val="22"/>
                <w:szCs w:val="22"/>
              </w:rPr>
              <w:t xml:space="preserve">R$ </w:t>
            </w:r>
            <w:r w:rsidR="009C0E59">
              <w:rPr>
                <w:b/>
                <w:sz w:val="22"/>
                <w:szCs w:val="22"/>
              </w:rPr>
              <w:t>58,68</w:t>
            </w:r>
          </w:p>
        </w:tc>
      </w:tr>
      <w:tr w:rsidR="00CD7106" w:rsidRPr="00E8613D" w:rsidTr="00CD7106">
        <w:tc>
          <w:tcPr>
            <w:tcW w:w="817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r w:rsidRPr="00E8613D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proofErr w:type="gramStart"/>
            <w:r w:rsidRPr="00E8613D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r w:rsidRPr="00E8613D">
              <w:rPr>
                <w:sz w:val="22"/>
                <w:szCs w:val="22"/>
              </w:rPr>
              <w:t>Serviço</w:t>
            </w:r>
          </w:p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CD7106" w:rsidRPr="00E8613D" w:rsidRDefault="00CD7106" w:rsidP="009C0E59">
            <w:pPr>
              <w:jc w:val="both"/>
              <w:rPr>
                <w:b/>
                <w:sz w:val="22"/>
                <w:szCs w:val="22"/>
              </w:rPr>
            </w:pPr>
            <w:r w:rsidRPr="00E8613D">
              <w:rPr>
                <w:sz w:val="22"/>
                <w:szCs w:val="22"/>
              </w:rPr>
              <w:t xml:space="preserve">Serviço de </w:t>
            </w:r>
            <w:proofErr w:type="spellStart"/>
            <w:r w:rsidRPr="00E8613D">
              <w:rPr>
                <w:sz w:val="22"/>
                <w:szCs w:val="22"/>
              </w:rPr>
              <w:t>mão-de-obra</w:t>
            </w:r>
            <w:proofErr w:type="spellEnd"/>
            <w:r w:rsidRPr="00E8613D">
              <w:rPr>
                <w:sz w:val="22"/>
                <w:szCs w:val="22"/>
              </w:rPr>
              <w:t xml:space="preserve"> especializada na </w:t>
            </w:r>
            <w:r w:rsidRPr="00E8613D">
              <w:rPr>
                <w:b/>
                <w:sz w:val="22"/>
                <w:szCs w:val="22"/>
              </w:rPr>
              <w:t xml:space="preserve">instalação do CFTV </w:t>
            </w:r>
            <w:r w:rsidRPr="00E8613D">
              <w:rPr>
                <w:sz w:val="22"/>
                <w:szCs w:val="22"/>
              </w:rPr>
              <w:t xml:space="preserve">para o perfeito funcionamento dos mesmos. </w:t>
            </w:r>
            <w:r w:rsidRPr="00E8613D">
              <w:rPr>
                <w:b/>
                <w:sz w:val="22"/>
                <w:szCs w:val="22"/>
              </w:rPr>
              <w:t xml:space="preserve">R$ </w:t>
            </w:r>
            <w:r w:rsidR="009C0E59">
              <w:rPr>
                <w:b/>
                <w:sz w:val="22"/>
                <w:szCs w:val="22"/>
              </w:rPr>
              <w:t>3.010,00</w:t>
            </w:r>
          </w:p>
        </w:tc>
      </w:tr>
      <w:tr w:rsidR="00CD7106" w:rsidRPr="00E8613D" w:rsidTr="00CD7106">
        <w:tc>
          <w:tcPr>
            <w:tcW w:w="817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proofErr w:type="gramStart"/>
            <w:r w:rsidRPr="00E8613D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992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r w:rsidRPr="00E8613D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CD7106" w:rsidRPr="00E8613D" w:rsidRDefault="00CD7106" w:rsidP="00CD7106">
            <w:pPr>
              <w:jc w:val="center"/>
              <w:rPr>
                <w:sz w:val="22"/>
                <w:szCs w:val="22"/>
              </w:rPr>
            </w:pPr>
            <w:r w:rsidRPr="00E8613D">
              <w:rPr>
                <w:sz w:val="22"/>
                <w:szCs w:val="22"/>
              </w:rPr>
              <w:t xml:space="preserve">Mensal </w:t>
            </w:r>
          </w:p>
        </w:tc>
        <w:tc>
          <w:tcPr>
            <w:tcW w:w="6237" w:type="dxa"/>
          </w:tcPr>
          <w:p w:rsidR="00CD7106" w:rsidRPr="00E8613D" w:rsidRDefault="00CD7106" w:rsidP="00CD7106">
            <w:pPr>
              <w:jc w:val="both"/>
              <w:rPr>
                <w:sz w:val="22"/>
                <w:szCs w:val="22"/>
              </w:rPr>
            </w:pPr>
            <w:r w:rsidRPr="00E8613D">
              <w:rPr>
                <w:sz w:val="22"/>
                <w:szCs w:val="22"/>
              </w:rPr>
              <w:t xml:space="preserve">Serviço de </w:t>
            </w:r>
            <w:r w:rsidRPr="00E8613D">
              <w:rPr>
                <w:b/>
                <w:sz w:val="22"/>
                <w:szCs w:val="22"/>
              </w:rPr>
              <w:t>monitoramento</w:t>
            </w:r>
            <w:proofErr w:type="gramStart"/>
            <w:r w:rsidRPr="00E8613D">
              <w:rPr>
                <w:b/>
                <w:sz w:val="22"/>
                <w:szCs w:val="22"/>
              </w:rPr>
              <w:t xml:space="preserve">  </w:t>
            </w:r>
            <w:proofErr w:type="gramEnd"/>
            <w:r w:rsidRPr="00E8613D">
              <w:rPr>
                <w:b/>
                <w:sz w:val="22"/>
                <w:szCs w:val="22"/>
              </w:rPr>
              <w:t>das imagens</w:t>
            </w:r>
            <w:r w:rsidRPr="00E8613D">
              <w:rPr>
                <w:sz w:val="22"/>
                <w:szCs w:val="22"/>
              </w:rPr>
              <w:t xml:space="preserve"> do local acima referido.</w:t>
            </w:r>
          </w:p>
          <w:p w:rsidR="00CD7106" w:rsidRPr="00E8613D" w:rsidRDefault="00CD7106" w:rsidP="00CD7106">
            <w:pPr>
              <w:jc w:val="both"/>
              <w:rPr>
                <w:b/>
                <w:sz w:val="22"/>
                <w:szCs w:val="22"/>
              </w:rPr>
            </w:pPr>
            <w:r w:rsidRPr="00E8613D">
              <w:rPr>
                <w:b/>
                <w:sz w:val="22"/>
                <w:szCs w:val="22"/>
              </w:rPr>
              <w:t>R$ 150,00 (mensal)</w:t>
            </w:r>
          </w:p>
        </w:tc>
      </w:tr>
    </w:tbl>
    <w:p w:rsidR="00CD7106" w:rsidRPr="00E8613D" w:rsidRDefault="00CD7106" w:rsidP="00CD7106">
      <w:pPr>
        <w:rPr>
          <w:b/>
          <w:sz w:val="22"/>
          <w:szCs w:val="22"/>
        </w:rPr>
      </w:pPr>
      <w:r w:rsidRPr="00E8613D">
        <w:rPr>
          <w:b/>
          <w:sz w:val="22"/>
          <w:szCs w:val="22"/>
        </w:rPr>
        <w:t xml:space="preserve">VALOR TOTAL DE MATERIAL PARA INSTALAÇÃO: R$ </w:t>
      </w:r>
      <w:r w:rsidR="00A200ED">
        <w:rPr>
          <w:b/>
          <w:sz w:val="22"/>
          <w:szCs w:val="22"/>
        </w:rPr>
        <w:t>1.903,73</w:t>
      </w:r>
    </w:p>
    <w:p w:rsidR="00CD7106" w:rsidRPr="00E8613D" w:rsidRDefault="00CD7106" w:rsidP="00CD7106">
      <w:pPr>
        <w:rPr>
          <w:b/>
          <w:sz w:val="22"/>
          <w:szCs w:val="22"/>
        </w:rPr>
      </w:pPr>
      <w:r w:rsidRPr="00E8613D">
        <w:rPr>
          <w:b/>
          <w:sz w:val="22"/>
          <w:szCs w:val="22"/>
        </w:rPr>
        <w:t xml:space="preserve">VALOR DE INSTALAÇÃO DE MÃO-DE-OBRA: R$ </w:t>
      </w:r>
      <w:r w:rsidR="00A200ED">
        <w:rPr>
          <w:b/>
          <w:sz w:val="22"/>
          <w:szCs w:val="22"/>
        </w:rPr>
        <w:t>5.160,00</w:t>
      </w:r>
    </w:p>
    <w:p w:rsidR="00CD7106" w:rsidRPr="00E8613D" w:rsidRDefault="00CD7106" w:rsidP="00CD7106">
      <w:pPr>
        <w:rPr>
          <w:b/>
          <w:sz w:val="22"/>
          <w:szCs w:val="22"/>
        </w:rPr>
      </w:pPr>
      <w:r w:rsidRPr="00E8613D">
        <w:rPr>
          <w:b/>
          <w:sz w:val="22"/>
          <w:szCs w:val="22"/>
        </w:rPr>
        <w:t>VALOR MONITORAMENTO MENSAL: R$ 450,00</w:t>
      </w:r>
    </w:p>
    <w:p w:rsidR="00CD7106" w:rsidRPr="00E8613D" w:rsidRDefault="00CD7106" w:rsidP="00CD7106">
      <w:pPr>
        <w:rPr>
          <w:b/>
          <w:sz w:val="22"/>
          <w:szCs w:val="22"/>
        </w:rPr>
      </w:pPr>
    </w:p>
    <w:p w:rsidR="00226BD7" w:rsidRPr="00CD7C9C" w:rsidRDefault="00CD7C9C" w:rsidP="00CD7C9C">
      <w:pPr>
        <w:rPr>
          <w:sz w:val="22"/>
          <w:szCs w:val="22"/>
        </w:rPr>
      </w:pPr>
      <w:r w:rsidRPr="00CD7C9C">
        <w:rPr>
          <w:b/>
          <w:sz w:val="22"/>
          <w:szCs w:val="22"/>
        </w:rPr>
        <w:t>CLÁUSULA TERCEIRA</w:t>
      </w:r>
      <w:r>
        <w:rPr>
          <w:b/>
          <w:sz w:val="22"/>
          <w:szCs w:val="22"/>
        </w:rPr>
        <w:t xml:space="preserve">: </w:t>
      </w:r>
      <w:r w:rsidR="00226BD7" w:rsidRPr="00CD7C9C">
        <w:rPr>
          <w:sz w:val="22"/>
          <w:szCs w:val="22"/>
        </w:rPr>
        <w:t>As despesas correrão por conta da seguinte dotação:</w:t>
      </w:r>
    </w:p>
    <w:p w:rsidR="00226BD7" w:rsidRPr="00CD7C9C" w:rsidRDefault="00226BD7" w:rsidP="00226BD7">
      <w:pPr>
        <w:tabs>
          <w:tab w:val="left" w:pos="4962"/>
        </w:tabs>
        <w:jc w:val="both"/>
        <w:rPr>
          <w:b/>
          <w:sz w:val="22"/>
          <w:szCs w:val="22"/>
        </w:rPr>
      </w:pPr>
      <w:proofErr w:type="gramStart"/>
      <w:r w:rsidRPr="00CD7C9C">
        <w:rPr>
          <w:b/>
          <w:sz w:val="22"/>
          <w:szCs w:val="22"/>
        </w:rPr>
        <w:t>03 – SECRETARIA</w:t>
      </w:r>
      <w:proofErr w:type="gramEnd"/>
      <w:r w:rsidRPr="00CD7C9C">
        <w:rPr>
          <w:b/>
          <w:sz w:val="22"/>
          <w:szCs w:val="22"/>
        </w:rPr>
        <w:t xml:space="preserve"> MUNICIPAL DE ADMINISTRAÇÃO</w:t>
      </w:r>
    </w:p>
    <w:p w:rsidR="00226BD7" w:rsidRPr="00CD7C9C" w:rsidRDefault="00226BD7" w:rsidP="00226BD7">
      <w:pPr>
        <w:tabs>
          <w:tab w:val="left" w:pos="4962"/>
        </w:tabs>
        <w:jc w:val="both"/>
        <w:rPr>
          <w:b/>
          <w:sz w:val="22"/>
          <w:szCs w:val="22"/>
        </w:rPr>
      </w:pPr>
      <w:proofErr w:type="gramStart"/>
      <w:r w:rsidRPr="00CD7C9C">
        <w:rPr>
          <w:b/>
          <w:sz w:val="22"/>
          <w:szCs w:val="22"/>
        </w:rPr>
        <w:t>03.01 – SECRETARIA</w:t>
      </w:r>
      <w:proofErr w:type="gramEnd"/>
      <w:r w:rsidRPr="00CD7C9C">
        <w:rPr>
          <w:b/>
          <w:sz w:val="22"/>
          <w:szCs w:val="22"/>
        </w:rPr>
        <w:t xml:space="preserve"> MUNICIPAL DE ADMINISTRAÇÃO</w:t>
      </w:r>
    </w:p>
    <w:p w:rsidR="00226BD7" w:rsidRPr="00CD7C9C" w:rsidRDefault="00226BD7" w:rsidP="00226BD7">
      <w:pPr>
        <w:tabs>
          <w:tab w:val="left" w:pos="4962"/>
        </w:tabs>
        <w:jc w:val="both"/>
        <w:rPr>
          <w:b/>
          <w:sz w:val="22"/>
          <w:szCs w:val="22"/>
        </w:rPr>
      </w:pPr>
      <w:r w:rsidRPr="00CD7C9C">
        <w:rPr>
          <w:b/>
          <w:sz w:val="22"/>
          <w:szCs w:val="22"/>
        </w:rPr>
        <w:t>04.122.0004.2003 – MANUTENÇÃO DAS ATIVIDADES DA SECRETARIA</w:t>
      </w:r>
    </w:p>
    <w:p w:rsidR="00226BD7" w:rsidRPr="00CD7C9C" w:rsidRDefault="00226BD7" w:rsidP="00226BD7">
      <w:pPr>
        <w:tabs>
          <w:tab w:val="left" w:pos="4962"/>
        </w:tabs>
        <w:jc w:val="both"/>
        <w:rPr>
          <w:b/>
          <w:sz w:val="22"/>
          <w:szCs w:val="22"/>
        </w:rPr>
      </w:pPr>
      <w:r w:rsidRPr="00CD7C9C">
        <w:rPr>
          <w:b/>
          <w:sz w:val="22"/>
          <w:szCs w:val="22"/>
        </w:rPr>
        <w:t>3.3.3.9.0.3900000000 – OUTROS SERVIÇOS DE TERCEIROS – PESSOA JURÍDICA – 309</w:t>
      </w:r>
    </w:p>
    <w:p w:rsidR="00226BD7" w:rsidRDefault="00226BD7">
      <w:pPr>
        <w:jc w:val="both"/>
        <w:rPr>
          <w:b/>
          <w:sz w:val="22"/>
          <w:szCs w:val="22"/>
        </w:rPr>
      </w:pPr>
    </w:p>
    <w:p w:rsidR="00D10BB5" w:rsidRPr="00C03135" w:rsidRDefault="0073100D">
      <w:pPr>
        <w:jc w:val="both"/>
        <w:rPr>
          <w:b/>
          <w:sz w:val="22"/>
          <w:szCs w:val="22"/>
        </w:rPr>
      </w:pPr>
      <w:r w:rsidRPr="0073100D">
        <w:rPr>
          <w:b/>
          <w:sz w:val="22"/>
          <w:szCs w:val="22"/>
        </w:rPr>
        <w:t>CLÁUSULA</w:t>
      </w:r>
      <w:r w:rsidR="00B92F09">
        <w:rPr>
          <w:b/>
          <w:sz w:val="22"/>
          <w:szCs w:val="22"/>
        </w:rPr>
        <w:t xml:space="preserve"> </w:t>
      </w:r>
      <w:r w:rsidR="00CD7C9C">
        <w:rPr>
          <w:b/>
          <w:sz w:val="22"/>
          <w:szCs w:val="22"/>
        </w:rPr>
        <w:t>QUARTA</w:t>
      </w:r>
      <w:r w:rsidRPr="0073100D">
        <w:rPr>
          <w:b/>
          <w:sz w:val="22"/>
          <w:szCs w:val="22"/>
        </w:rPr>
        <w:t xml:space="preserve">: </w:t>
      </w:r>
      <w:r w:rsidR="00D10BB5" w:rsidRPr="0073100D">
        <w:rPr>
          <w:sz w:val="22"/>
          <w:szCs w:val="22"/>
        </w:rPr>
        <w:t xml:space="preserve">A presente alteração contratual fica sob </w:t>
      </w:r>
      <w:proofErr w:type="gramStart"/>
      <w:r w:rsidR="00D10BB5" w:rsidRPr="0073100D">
        <w:rPr>
          <w:sz w:val="22"/>
          <w:szCs w:val="22"/>
        </w:rPr>
        <w:t>todas as formas vincul</w:t>
      </w:r>
      <w:r w:rsidR="00B36D7B" w:rsidRPr="0073100D">
        <w:rPr>
          <w:sz w:val="22"/>
          <w:szCs w:val="22"/>
        </w:rPr>
        <w:t>ada</w:t>
      </w:r>
      <w:proofErr w:type="gramEnd"/>
      <w:r w:rsidR="00D10BB5" w:rsidRPr="0073100D">
        <w:rPr>
          <w:sz w:val="22"/>
          <w:szCs w:val="22"/>
        </w:rPr>
        <w:t xml:space="preserve"> </w:t>
      </w:r>
      <w:r w:rsidR="00C03135" w:rsidRPr="00C03135">
        <w:rPr>
          <w:sz w:val="22"/>
          <w:szCs w:val="22"/>
        </w:rPr>
        <w:t>ao</w:t>
      </w:r>
      <w:r w:rsidR="00C03135" w:rsidRPr="00161EE5">
        <w:rPr>
          <w:color w:val="000000"/>
          <w:sz w:val="22"/>
          <w:szCs w:val="22"/>
        </w:rPr>
        <w:t xml:space="preserve"> processo licitatório </w:t>
      </w:r>
      <w:r w:rsidR="00C03135">
        <w:rPr>
          <w:color w:val="000000"/>
          <w:sz w:val="22"/>
          <w:szCs w:val="22"/>
        </w:rPr>
        <w:t>Pregão Presencial nº 25/2015</w:t>
      </w:r>
      <w:r w:rsidR="00CD7C9C">
        <w:rPr>
          <w:sz w:val="22"/>
          <w:szCs w:val="22"/>
        </w:rPr>
        <w:t>,</w:t>
      </w:r>
      <w:r w:rsidR="0023588D">
        <w:rPr>
          <w:sz w:val="22"/>
          <w:szCs w:val="22"/>
        </w:rPr>
        <w:t xml:space="preserve"> contrato original nº 131/2015</w:t>
      </w:r>
      <w:r w:rsidR="00CD7C9C">
        <w:rPr>
          <w:sz w:val="22"/>
          <w:szCs w:val="22"/>
        </w:rPr>
        <w:t xml:space="preserve"> e Alteração nº 01</w:t>
      </w:r>
      <w:r w:rsidR="0023588D">
        <w:rPr>
          <w:sz w:val="22"/>
          <w:szCs w:val="22"/>
        </w:rPr>
        <w:t xml:space="preserve">, </w:t>
      </w:r>
      <w:r w:rsidR="00D10BB5" w:rsidRPr="0073100D">
        <w:rPr>
          <w:sz w:val="22"/>
          <w:szCs w:val="22"/>
        </w:rPr>
        <w:t>mantendo-se integralmente as demais cláusulas do contrato original.</w:t>
      </w:r>
    </w:p>
    <w:p w:rsidR="00D10BB5" w:rsidRPr="0073100D" w:rsidRDefault="00D10BB5">
      <w:pPr>
        <w:ind w:firstLine="1985"/>
        <w:jc w:val="both"/>
        <w:rPr>
          <w:sz w:val="22"/>
          <w:szCs w:val="22"/>
        </w:rPr>
      </w:pPr>
    </w:p>
    <w:p w:rsidR="00D10BB5" w:rsidRPr="0073100D" w:rsidRDefault="00D10BB5">
      <w:pPr>
        <w:ind w:firstLine="1985"/>
        <w:jc w:val="both"/>
        <w:rPr>
          <w:sz w:val="22"/>
          <w:szCs w:val="22"/>
        </w:rPr>
      </w:pPr>
      <w:r w:rsidRPr="0073100D">
        <w:rPr>
          <w:sz w:val="22"/>
          <w:szCs w:val="22"/>
        </w:rPr>
        <w:t xml:space="preserve">E por estarem assim justas e contratadas, assinam as partes a presente alteração contratual, em três vias de igual teor e forma, na presença de duas testemunhas. </w:t>
      </w:r>
    </w:p>
    <w:p w:rsidR="005C38A3" w:rsidRDefault="005C38A3" w:rsidP="00B36D7B">
      <w:pPr>
        <w:ind w:firstLine="1985"/>
        <w:jc w:val="right"/>
        <w:rPr>
          <w:sz w:val="22"/>
          <w:szCs w:val="22"/>
        </w:rPr>
      </w:pPr>
    </w:p>
    <w:p w:rsidR="00D10BB5" w:rsidRPr="0073100D" w:rsidRDefault="00D10BB5" w:rsidP="00B36D7B">
      <w:pPr>
        <w:ind w:firstLine="1985"/>
        <w:jc w:val="right"/>
        <w:rPr>
          <w:sz w:val="22"/>
          <w:szCs w:val="22"/>
        </w:rPr>
      </w:pPr>
      <w:proofErr w:type="spellStart"/>
      <w:r w:rsidRPr="0073100D">
        <w:rPr>
          <w:sz w:val="22"/>
          <w:szCs w:val="22"/>
        </w:rPr>
        <w:t>Teutônia</w:t>
      </w:r>
      <w:proofErr w:type="spellEnd"/>
      <w:r w:rsidR="00A200ED">
        <w:rPr>
          <w:sz w:val="22"/>
          <w:szCs w:val="22"/>
        </w:rPr>
        <w:t>, 31</w:t>
      </w:r>
      <w:r w:rsidR="00AE47F7">
        <w:rPr>
          <w:sz w:val="22"/>
          <w:szCs w:val="22"/>
        </w:rPr>
        <w:t xml:space="preserve"> </w:t>
      </w:r>
      <w:r w:rsidR="00226BD7">
        <w:rPr>
          <w:sz w:val="22"/>
          <w:szCs w:val="22"/>
        </w:rPr>
        <w:t>de março</w:t>
      </w:r>
      <w:r w:rsidR="005A54B5" w:rsidRPr="0073100D">
        <w:rPr>
          <w:sz w:val="22"/>
          <w:szCs w:val="22"/>
        </w:rPr>
        <w:t xml:space="preserve"> </w:t>
      </w:r>
      <w:r w:rsidR="008939F7" w:rsidRPr="0073100D">
        <w:rPr>
          <w:sz w:val="22"/>
          <w:szCs w:val="22"/>
        </w:rPr>
        <w:t>de 201</w:t>
      </w:r>
      <w:r w:rsidR="00AE47F7">
        <w:rPr>
          <w:sz w:val="22"/>
          <w:szCs w:val="22"/>
        </w:rPr>
        <w:t>6</w:t>
      </w:r>
      <w:r w:rsidRPr="0073100D">
        <w:rPr>
          <w:sz w:val="22"/>
          <w:szCs w:val="22"/>
        </w:rPr>
        <w:t xml:space="preserve">.  </w:t>
      </w:r>
    </w:p>
    <w:p w:rsidR="00E941AC" w:rsidRDefault="00D10BB5">
      <w:pPr>
        <w:pStyle w:val="Corpodotexto"/>
        <w:jc w:val="both"/>
        <w:rPr>
          <w:b/>
          <w:sz w:val="22"/>
          <w:szCs w:val="22"/>
          <w:lang w:val="pt-BR"/>
        </w:rPr>
      </w:pPr>
      <w:r w:rsidRPr="0073100D">
        <w:rPr>
          <w:b/>
          <w:sz w:val="22"/>
          <w:szCs w:val="22"/>
          <w:lang w:val="pt-BR"/>
        </w:rPr>
        <w:t xml:space="preserve">                        </w:t>
      </w:r>
    </w:p>
    <w:p w:rsidR="00CD7C9C" w:rsidRPr="0073100D" w:rsidRDefault="00CD7C9C">
      <w:pPr>
        <w:pStyle w:val="Corpodotexto"/>
        <w:jc w:val="both"/>
        <w:rPr>
          <w:b/>
          <w:sz w:val="22"/>
          <w:szCs w:val="22"/>
          <w:lang w:val="pt-BR"/>
        </w:rPr>
      </w:pPr>
    </w:p>
    <w:p w:rsidR="00E941AC" w:rsidRPr="0073100D" w:rsidRDefault="00E941AC">
      <w:pPr>
        <w:pStyle w:val="Corpodotexto"/>
        <w:jc w:val="both"/>
        <w:rPr>
          <w:b/>
          <w:sz w:val="22"/>
          <w:szCs w:val="22"/>
          <w:lang w:val="pt-BR"/>
        </w:rPr>
      </w:pPr>
    </w:p>
    <w:p w:rsidR="00AE47F7" w:rsidRPr="00691F23" w:rsidRDefault="00143607" w:rsidP="00AE47F7">
      <w:pPr>
        <w:rPr>
          <w:color w:val="000000"/>
          <w:sz w:val="22"/>
          <w:szCs w:val="22"/>
        </w:rPr>
      </w:pPr>
      <w:r w:rsidRPr="0073100D">
        <w:rPr>
          <w:color w:val="000000"/>
          <w:sz w:val="22"/>
          <w:szCs w:val="22"/>
        </w:rPr>
        <w:t xml:space="preserve">           </w:t>
      </w:r>
      <w:r w:rsidR="005C38A3">
        <w:rPr>
          <w:color w:val="000000"/>
          <w:sz w:val="22"/>
          <w:szCs w:val="22"/>
        </w:rPr>
        <w:t xml:space="preserve">   </w:t>
      </w:r>
      <w:r w:rsidR="00AE47F7" w:rsidRPr="00691F23">
        <w:rPr>
          <w:color w:val="000000"/>
          <w:sz w:val="22"/>
          <w:szCs w:val="22"/>
        </w:rPr>
        <w:t xml:space="preserve">CONTRATANTE                                                        </w:t>
      </w:r>
      <w:r w:rsidR="00AE47F7">
        <w:rPr>
          <w:color w:val="000000"/>
          <w:sz w:val="22"/>
          <w:szCs w:val="22"/>
        </w:rPr>
        <w:t xml:space="preserve">                   </w:t>
      </w:r>
      <w:r w:rsidR="00AE47F7" w:rsidRPr="00691F23">
        <w:rPr>
          <w:color w:val="000000"/>
          <w:sz w:val="22"/>
          <w:szCs w:val="22"/>
        </w:rPr>
        <w:t>CONTRATADA</w:t>
      </w:r>
    </w:p>
    <w:p w:rsidR="00AE47F7" w:rsidRPr="00691F23" w:rsidRDefault="00AE47F7" w:rsidP="00AE47F7">
      <w:pPr>
        <w:rPr>
          <w:color w:val="000000"/>
          <w:sz w:val="22"/>
          <w:szCs w:val="22"/>
        </w:rPr>
      </w:pPr>
      <w:r w:rsidRPr="00691F23">
        <w:rPr>
          <w:color w:val="000000"/>
          <w:sz w:val="22"/>
          <w:szCs w:val="22"/>
        </w:rPr>
        <w:t xml:space="preserve">  MUNICÍPIO DE TEUTÔNIA                                           </w:t>
      </w:r>
      <w:r w:rsidR="00B478A9">
        <w:rPr>
          <w:color w:val="000000"/>
          <w:sz w:val="22"/>
          <w:szCs w:val="22"/>
        </w:rPr>
        <w:t xml:space="preserve">                </w:t>
      </w:r>
      <w:r>
        <w:rPr>
          <w:color w:val="000000"/>
          <w:sz w:val="22"/>
          <w:szCs w:val="22"/>
        </w:rPr>
        <w:t>PIMMEL E GUNTZEL LTDA.</w:t>
      </w:r>
    </w:p>
    <w:p w:rsidR="00AE47F7" w:rsidRPr="00691F23" w:rsidRDefault="00AE47F7" w:rsidP="00AE47F7">
      <w:pPr>
        <w:rPr>
          <w:color w:val="000000"/>
          <w:sz w:val="22"/>
          <w:szCs w:val="22"/>
        </w:rPr>
      </w:pPr>
      <w:r w:rsidRPr="00691F23">
        <w:rPr>
          <w:color w:val="000000"/>
          <w:sz w:val="22"/>
          <w:szCs w:val="22"/>
        </w:rPr>
        <w:t xml:space="preserve">  RENATO AIRTON ALTMANN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</w:t>
      </w:r>
      <w:r w:rsidRPr="00197940">
        <w:rPr>
          <w:sz w:val="22"/>
          <w:szCs w:val="22"/>
        </w:rPr>
        <w:t>DELMAR PIMMEL</w:t>
      </w:r>
    </w:p>
    <w:p w:rsidR="000D5364" w:rsidRPr="00943654" w:rsidRDefault="000D5364" w:rsidP="000D5364">
      <w:pPr>
        <w:jc w:val="both"/>
        <w:rPr>
          <w:sz w:val="22"/>
          <w:szCs w:val="22"/>
        </w:rPr>
      </w:pPr>
    </w:p>
    <w:p w:rsidR="000D5364" w:rsidRDefault="000D5364" w:rsidP="000D5364">
      <w:pPr>
        <w:jc w:val="both"/>
        <w:rPr>
          <w:sz w:val="22"/>
          <w:szCs w:val="22"/>
        </w:rPr>
      </w:pPr>
      <w:r w:rsidRPr="00943654">
        <w:rPr>
          <w:sz w:val="22"/>
          <w:szCs w:val="22"/>
        </w:rPr>
        <w:t>TESTEMUNHAS:</w:t>
      </w:r>
    </w:p>
    <w:p w:rsidR="000D5364" w:rsidRPr="00943654" w:rsidRDefault="000D5364" w:rsidP="000D5364">
      <w:pPr>
        <w:jc w:val="both"/>
        <w:rPr>
          <w:sz w:val="22"/>
          <w:szCs w:val="22"/>
        </w:rPr>
      </w:pPr>
    </w:p>
    <w:p w:rsidR="000D5364" w:rsidRPr="00943654" w:rsidRDefault="000D5364" w:rsidP="000D5364">
      <w:pPr>
        <w:jc w:val="both"/>
        <w:rPr>
          <w:sz w:val="22"/>
          <w:szCs w:val="22"/>
        </w:rPr>
      </w:pPr>
      <w:r w:rsidRPr="00943654">
        <w:rPr>
          <w:sz w:val="22"/>
          <w:szCs w:val="22"/>
        </w:rPr>
        <w:t>________________________                                                    _________________________</w:t>
      </w:r>
    </w:p>
    <w:p w:rsidR="000D5364" w:rsidRDefault="000D5364" w:rsidP="000D5364">
      <w:pPr>
        <w:rPr>
          <w:sz w:val="22"/>
          <w:szCs w:val="22"/>
        </w:rPr>
      </w:pPr>
      <w:r w:rsidRPr="00943654">
        <w:rPr>
          <w:sz w:val="22"/>
          <w:szCs w:val="22"/>
        </w:rPr>
        <w:t>N</w:t>
      </w:r>
      <w:r>
        <w:rPr>
          <w:sz w:val="22"/>
          <w:szCs w:val="22"/>
        </w:rPr>
        <w:t>º CPF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E33D76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  <w:r w:rsidRPr="00943654">
        <w:rPr>
          <w:sz w:val="22"/>
          <w:szCs w:val="22"/>
        </w:rPr>
        <w:t>Nº CPF</w:t>
      </w:r>
    </w:p>
    <w:p w:rsidR="00D10BB5" w:rsidRPr="0073100D" w:rsidRDefault="00D10BB5" w:rsidP="000D5364">
      <w:pPr>
        <w:jc w:val="both"/>
        <w:rPr>
          <w:sz w:val="22"/>
          <w:szCs w:val="22"/>
        </w:rPr>
      </w:pPr>
    </w:p>
    <w:sectPr w:rsidR="00D10BB5" w:rsidRPr="0073100D" w:rsidSect="00384E67">
      <w:footerReference w:type="default" r:id="rId7"/>
      <w:pgSz w:w="11911" w:h="16832"/>
      <w:pgMar w:top="2268" w:right="1134" w:bottom="1134" w:left="170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E59" w:rsidRDefault="009C0E59">
      <w:r>
        <w:separator/>
      </w:r>
    </w:p>
  </w:endnote>
  <w:endnote w:type="continuationSeparator" w:id="0">
    <w:p w:rsidR="009C0E59" w:rsidRDefault="009C0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59" w:rsidRDefault="009C0E59">
    <w:pPr>
      <w:pStyle w:val="Textopadr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8792"/>
        <w:tab w:val="left" w:pos="9204"/>
        <w:tab w:val="left" w:pos="9912"/>
        <w:tab w:val="left" w:pos="10620"/>
        <w:tab w:val="left" w:pos="11328"/>
        <w:tab w:val="left" w:pos="12036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E59" w:rsidRDefault="009C0E59">
      <w:r>
        <w:separator/>
      </w:r>
    </w:p>
  </w:footnote>
  <w:footnote w:type="continuationSeparator" w:id="0">
    <w:p w:rsidR="009C0E59" w:rsidRDefault="009C0E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35E"/>
    <w:rsid w:val="00052206"/>
    <w:rsid w:val="00060A79"/>
    <w:rsid w:val="00085D27"/>
    <w:rsid w:val="000B7C99"/>
    <w:rsid w:val="000D5364"/>
    <w:rsid w:val="000F4747"/>
    <w:rsid w:val="000F7DAA"/>
    <w:rsid w:val="001037C5"/>
    <w:rsid w:val="00106BFB"/>
    <w:rsid w:val="00143607"/>
    <w:rsid w:val="00150AF3"/>
    <w:rsid w:val="00182DE2"/>
    <w:rsid w:val="00185546"/>
    <w:rsid w:val="0019559B"/>
    <w:rsid w:val="00201A75"/>
    <w:rsid w:val="00226BD7"/>
    <w:rsid w:val="00235548"/>
    <w:rsid w:val="0023588D"/>
    <w:rsid w:val="00237AF4"/>
    <w:rsid w:val="0027385E"/>
    <w:rsid w:val="002A692D"/>
    <w:rsid w:val="002B02C9"/>
    <w:rsid w:val="002B57A5"/>
    <w:rsid w:val="002D2CB1"/>
    <w:rsid w:val="002D724A"/>
    <w:rsid w:val="002E3631"/>
    <w:rsid w:val="00302526"/>
    <w:rsid w:val="0030623D"/>
    <w:rsid w:val="00346478"/>
    <w:rsid w:val="003623E3"/>
    <w:rsid w:val="00362E97"/>
    <w:rsid w:val="003711DA"/>
    <w:rsid w:val="003813C2"/>
    <w:rsid w:val="00384E67"/>
    <w:rsid w:val="003D15D4"/>
    <w:rsid w:val="0043482C"/>
    <w:rsid w:val="004355F9"/>
    <w:rsid w:val="00465264"/>
    <w:rsid w:val="004A6052"/>
    <w:rsid w:val="004B41AE"/>
    <w:rsid w:val="004D19DF"/>
    <w:rsid w:val="004D2BBB"/>
    <w:rsid w:val="004F3E65"/>
    <w:rsid w:val="004F40A5"/>
    <w:rsid w:val="004F77FE"/>
    <w:rsid w:val="0052076B"/>
    <w:rsid w:val="0052177B"/>
    <w:rsid w:val="00525A2B"/>
    <w:rsid w:val="00530CF9"/>
    <w:rsid w:val="00534953"/>
    <w:rsid w:val="00593087"/>
    <w:rsid w:val="005A1B71"/>
    <w:rsid w:val="005A54B5"/>
    <w:rsid w:val="005A635E"/>
    <w:rsid w:val="005C38A3"/>
    <w:rsid w:val="005D411A"/>
    <w:rsid w:val="005D71E8"/>
    <w:rsid w:val="005E1870"/>
    <w:rsid w:val="005E6C08"/>
    <w:rsid w:val="005F4D90"/>
    <w:rsid w:val="005F620B"/>
    <w:rsid w:val="005F76C1"/>
    <w:rsid w:val="00631669"/>
    <w:rsid w:val="00695C98"/>
    <w:rsid w:val="006D4C8A"/>
    <w:rsid w:val="00701070"/>
    <w:rsid w:val="00705B47"/>
    <w:rsid w:val="0070765E"/>
    <w:rsid w:val="0073100D"/>
    <w:rsid w:val="007B1621"/>
    <w:rsid w:val="007B5D54"/>
    <w:rsid w:val="00825FA0"/>
    <w:rsid w:val="00836EC4"/>
    <w:rsid w:val="00837840"/>
    <w:rsid w:val="00851DFB"/>
    <w:rsid w:val="008939F7"/>
    <w:rsid w:val="008E15A7"/>
    <w:rsid w:val="008F63A9"/>
    <w:rsid w:val="00921550"/>
    <w:rsid w:val="00932A66"/>
    <w:rsid w:val="0095191C"/>
    <w:rsid w:val="00981555"/>
    <w:rsid w:val="009926B1"/>
    <w:rsid w:val="00995CA2"/>
    <w:rsid w:val="009C0E59"/>
    <w:rsid w:val="009D5776"/>
    <w:rsid w:val="00A019D1"/>
    <w:rsid w:val="00A05B21"/>
    <w:rsid w:val="00A200ED"/>
    <w:rsid w:val="00A5426C"/>
    <w:rsid w:val="00A547D3"/>
    <w:rsid w:val="00A573E5"/>
    <w:rsid w:val="00A779AF"/>
    <w:rsid w:val="00AC079D"/>
    <w:rsid w:val="00AC71DD"/>
    <w:rsid w:val="00AE1134"/>
    <w:rsid w:val="00AE47F7"/>
    <w:rsid w:val="00AF2172"/>
    <w:rsid w:val="00B000FA"/>
    <w:rsid w:val="00B1741B"/>
    <w:rsid w:val="00B36D7B"/>
    <w:rsid w:val="00B42E4E"/>
    <w:rsid w:val="00B464AE"/>
    <w:rsid w:val="00B478A9"/>
    <w:rsid w:val="00B662E7"/>
    <w:rsid w:val="00B80A62"/>
    <w:rsid w:val="00B8394D"/>
    <w:rsid w:val="00B92F09"/>
    <w:rsid w:val="00BB675B"/>
    <w:rsid w:val="00BC5038"/>
    <w:rsid w:val="00BC713D"/>
    <w:rsid w:val="00BE4B4F"/>
    <w:rsid w:val="00C0044B"/>
    <w:rsid w:val="00C03135"/>
    <w:rsid w:val="00C3606B"/>
    <w:rsid w:val="00C56E9E"/>
    <w:rsid w:val="00C64B39"/>
    <w:rsid w:val="00C72878"/>
    <w:rsid w:val="00CA15BA"/>
    <w:rsid w:val="00CA6BE4"/>
    <w:rsid w:val="00CD7106"/>
    <w:rsid w:val="00CD7C9C"/>
    <w:rsid w:val="00CE360E"/>
    <w:rsid w:val="00CE5CB1"/>
    <w:rsid w:val="00CF452B"/>
    <w:rsid w:val="00CF753B"/>
    <w:rsid w:val="00D10BB5"/>
    <w:rsid w:val="00D202C3"/>
    <w:rsid w:val="00D77C8A"/>
    <w:rsid w:val="00D904E2"/>
    <w:rsid w:val="00DC6ABC"/>
    <w:rsid w:val="00DE52B3"/>
    <w:rsid w:val="00DF44FE"/>
    <w:rsid w:val="00E33D76"/>
    <w:rsid w:val="00E51F68"/>
    <w:rsid w:val="00E8613D"/>
    <w:rsid w:val="00E941AC"/>
    <w:rsid w:val="00EC228C"/>
    <w:rsid w:val="00ED3C4A"/>
    <w:rsid w:val="00EE2175"/>
    <w:rsid w:val="00F06A8F"/>
    <w:rsid w:val="00FD0488"/>
    <w:rsid w:val="00FD19A5"/>
    <w:rsid w:val="00FE061E"/>
    <w:rsid w:val="00FE6779"/>
    <w:rsid w:val="00FE6EF6"/>
    <w:rsid w:val="00FF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1DD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umerada">
    <w:name w:val="List Number"/>
    <w:basedOn w:val="Normal"/>
    <w:rsid w:val="00AC71DD"/>
    <w:pPr>
      <w:tabs>
        <w:tab w:val="left" w:pos="849"/>
      </w:tabs>
      <w:ind w:left="849" w:hanging="283"/>
    </w:pPr>
  </w:style>
  <w:style w:type="paragraph" w:styleId="Listadecontinuao4">
    <w:name w:val="List Continue 4"/>
    <w:basedOn w:val="Normal"/>
    <w:rsid w:val="00AC71DD"/>
    <w:pPr>
      <w:spacing w:after="120"/>
      <w:ind w:left="1132"/>
    </w:pPr>
  </w:style>
  <w:style w:type="paragraph" w:customStyle="1" w:styleId="Corpodotexto">
    <w:name w:val="Corpo do texto"/>
    <w:basedOn w:val="Normal"/>
    <w:rsid w:val="00AC71DD"/>
    <w:rPr>
      <w:sz w:val="24"/>
      <w:lang w:val="en-US"/>
    </w:rPr>
  </w:style>
  <w:style w:type="paragraph" w:customStyle="1" w:styleId="Padro">
    <w:name w:val="Padrão"/>
    <w:basedOn w:val="Normal"/>
    <w:rsid w:val="00AC71DD"/>
    <w:rPr>
      <w:sz w:val="24"/>
    </w:rPr>
  </w:style>
  <w:style w:type="paragraph" w:customStyle="1" w:styleId="Textopadro">
    <w:name w:val="Texto padrão"/>
    <w:basedOn w:val="Normal"/>
    <w:rsid w:val="00AC71DD"/>
    <w:rPr>
      <w:sz w:val="24"/>
      <w:lang w:val="en-US"/>
    </w:rPr>
  </w:style>
  <w:style w:type="paragraph" w:styleId="Ttulo">
    <w:name w:val="Title"/>
    <w:basedOn w:val="Normal"/>
    <w:qFormat/>
    <w:rsid w:val="00AC71DD"/>
    <w:pPr>
      <w:jc w:val="center"/>
    </w:pPr>
    <w:rPr>
      <w:b/>
      <w:sz w:val="28"/>
    </w:rPr>
  </w:style>
  <w:style w:type="paragraph" w:styleId="Textodebalo">
    <w:name w:val="Balloon Text"/>
    <w:basedOn w:val="Normal"/>
    <w:semiHidden/>
    <w:rsid w:val="004D2BBB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rsid w:val="00D77C8A"/>
    <w:pPr>
      <w:tabs>
        <w:tab w:val="left" w:pos="566"/>
      </w:tabs>
      <w:ind w:left="566" w:hanging="283"/>
    </w:pPr>
  </w:style>
  <w:style w:type="paragraph" w:customStyle="1" w:styleId="Contedodetabela">
    <w:name w:val="Conteúdo de tabela"/>
    <w:basedOn w:val="Normal"/>
    <w:rsid w:val="00346478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Lucida Sans Unicode" w:cs="Mangal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Fontepargpadro"/>
    <w:rsid w:val="00226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8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78FD6-1E1D-4775-9EB4-4199E5C8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1165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ALTERAÇÃO CONTRATUAL Nº 06/2005</vt:lpstr>
    </vt:vector>
  </TitlesOfParts>
  <Company>PREFEITURA</Company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ALTERAÇÃO CONTRATUAL Nº 06/2005</dc:title>
  <dc:subject/>
  <dc:creator>CELIA</dc:creator>
  <cp:keywords/>
  <dc:description/>
  <cp:lastModifiedBy>licita</cp:lastModifiedBy>
  <cp:revision>5</cp:revision>
  <cp:lastPrinted>2016-04-05T16:58:00Z</cp:lastPrinted>
  <dcterms:created xsi:type="dcterms:W3CDTF">2016-03-23T16:17:00Z</dcterms:created>
  <dcterms:modified xsi:type="dcterms:W3CDTF">2016-04-05T17:02:00Z</dcterms:modified>
</cp:coreProperties>
</file>